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07" w:rsidRPr="00522E07" w:rsidRDefault="00522E07" w:rsidP="00522E07">
      <w:pPr>
        <w:ind w:right="382"/>
        <w:jc w:val="center"/>
        <w:rPr>
          <w:b/>
          <w:sz w:val="16"/>
          <w:szCs w:val="18"/>
        </w:rPr>
      </w:pPr>
    </w:p>
    <w:p w:rsidR="00154D19" w:rsidRPr="00522E07" w:rsidRDefault="00154D19" w:rsidP="00522E07">
      <w:pPr>
        <w:ind w:right="382"/>
        <w:jc w:val="center"/>
        <w:rPr>
          <w:b/>
          <w:sz w:val="16"/>
          <w:szCs w:val="18"/>
        </w:rPr>
      </w:pPr>
      <w:proofErr w:type="gramStart"/>
      <w:r w:rsidRPr="00522E07">
        <w:rPr>
          <w:b/>
          <w:sz w:val="16"/>
          <w:szCs w:val="18"/>
        </w:rPr>
        <w:t>П</w:t>
      </w:r>
      <w:proofErr w:type="gramEnd"/>
      <w:r w:rsidRPr="00522E07">
        <w:rPr>
          <w:b/>
          <w:sz w:val="16"/>
          <w:szCs w:val="18"/>
        </w:rPr>
        <w:t xml:space="preserve"> Р О Т О К О Л  № _</w:t>
      </w:r>
      <w:r w:rsidR="00FE125F" w:rsidRPr="00522E07">
        <w:rPr>
          <w:b/>
          <w:sz w:val="16"/>
          <w:szCs w:val="18"/>
        </w:rPr>
        <w:t>1</w:t>
      </w:r>
      <w:r w:rsidRPr="00522E07">
        <w:rPr>
          <w:b/>
          <w:sz w:val="16"/>
          <w:szCs w:val="18"/>
        </w:rPr>
        <w:t>_</w:t>
      </w:r>
    </w:p>
    <w:p w:rsidR="00154D19" w:rsidRDefault="00154D19" w:rsidP="00522E07">
      <w:pPr>
        <w:ind w:right="382"/>
        <w:jc w:val="center"/>
        <w:rPr>
          <w:sz w:val="16"/>
          <w:szCs w:val="18"/>
        </w:rPr>
      </w:pPr>
      <w:r w:rsidRPr="00522E07">
        <w:rPr>
          <w:sz w:val="16"/>
          <w:szCs w:val="18"/>
        </w:rPr>
        <w:t xml:space="preserve">заседания </w:t>
      </w:r>
      <w:proofErr w:type="spellStart"/>
      <w:r w:rsidRPr="00522E07">
        <w:rPr>
          <w:sz w:val="16"/>
          <w:szCs w:val="18"/>
        </w:rPr>
        <w:t>антинаркотической</w:t>
      </w:r>
      <w:proofErr w:type="spellEnd"/>
      <w:r w:rsidRPr="00522E07">
        <w:rPr>
          <w:sz w:val="16"/>
          <w:szCs w:val="18"/>
        </w:rPr>
        <w:t xml:space="preserve"> комиссии  при администрации муниципального образования «Баяндаевский район»</w:t>
      </w:r>
    </w:p>
    <w:p w:rsidR="00522E07" w:rsidRDefault="00522E07" w:rsidP="00522E07">
      <w:pPr>
        <w:ind w:right="382"/>
        <w:jc w:val="center"/>
        <w:rPr>
          <w:sz w:val="16"/>
          <w:szCs w:val="18"/>
        </w:rPr>
      </w:pPr>
    </w:p>
    <w:tbl>
      <w:tblPr>
        <w:tblW w:w="0" w:type="auto"/>
        <w:tblLook w:val="01E0"/>
      </w:tblPr>
      <w:tblGrid>
        <w:gridCol w:w="2840"/>
        <w:gridCol w:w="2124"/>
        <w:gridCol w:w="2438"/>
      </w:tblGrid>
      <w:tr w:rsidR="00522E07" w:rsidRPr="00522E07" w:rsidTr="009A413E">
        <w:tc>
          <w:tcPr>
            <w:tcW w:w="3190" w:type="dxa"/>
            <w:shd w:val="clear" w:color="auto" w:fill="auto"/>
          </w:tcPr>
          <w:p w:rsidR="00522E07" w:rsidRPr="00522E07" w:rsidRDefault="00522E07" w:rsidP="009A413E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Здание администрации     </w:t>
            </w:r>
          </w:p>
          <w:p w:rsidR="00522E07" w:rsidRPr="00522E07" w:rsidRDefault="00522E07" w:rsidP="009A413E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района,</w:t>
            </w:r>
          </w:p>
          <w:p w:rsidR="00522E07" w:rsidRDefault="00522E07" w:rsidP="009A413E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конференц-зал, 3 этаж</w:t>
            </w:r>
          </w:p>
          <w:p w:rsidR="00522E07" w:rsidRDefault="00522E07" w:rsidP="009A413E">
            <w:pPr>
              <w:ind w:right="382"/>
              <w:rPr>
                <w:sz w:val="16"/>
                <w:szCs w:val="18"/>
              </w:rPr>
            </w:pPr>
          </w:p>
          <w:p w:rsidR="00522E07" w:rsidRDefault="00522E07" w:rsidP="009A413E">
            <w:pPr>
              <w:ind w:right="382"/>
              <w:rPr>
                <w:sz w:val="16"/>
                <w:szCs w:val="18"/>
              </w:rPr>
            </w:pPr>
          </w:p>
          <w:p w:rsidR="00522E07" w:rsidRDefault="00522E07" w:rsidP="00522E07">
            <w:pPr>
              <w:ind w:right="382"/>
              <w:jc w:val="both"/>
              <w:rPr>
                <w:b/>
                <w:sz w:val="16"/>
                <w:szCs w:val="18"/>
              </w:rPr>
            </w:pPr>
            <w:r w:rsidRPr="00522E07">
              <w:rPr>
                <w:b/>
                <w:sz w:val="16"/>
                <w:szCs w:val="18"/>
              </w:rPr>
              <w:t>Председательствовал:</w:t>
            </w:r>
          </w:p>
          <w:p w:rsidR="00522E07" w:rsidRDefault="00522E07" w:rsidP="00522E07">
            <w:pPr>
              <w:ind w:right="382"/>
              <w:jc w:val="both"/>
              <w:rPr>
                <w:b/>
                <w:sz w:val="16"/>
                <w:szCs w:val="18"/>
              </w:rPr>
            </w:pPr>
          </w:p>
          <w:p w:rsidR="00522E07" w:rsidRPr="00522E07" w:rsidRDefault="00522E07" w:rsidP="00522E07">
            <w:pPr>
              <w:ind w:left="-108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заместитель мэра МО «Баяндаевский район», заместитель председателя </w:t>
            </w:r>
            <w:proofErr w:type="spellStart"/>
            <w:r w:rsidRPr="00522E07">
              <w:rPr>
                <w:sz w:val="16"/>
                <w:szCs w:val="18"/>
              </w:rPr>
              <w:t>антинаркотической</w:t>
            </w:r>
            <w:proofErr w:type="spellEnd"/>
            <w:r w:rsidRPr="00522E07">
              <w:rPr>
                <w:sz w:val="16"/>
                <w:szCs w:val="18"/>
              </w:rPr>
              <w:t xml:space="preserve"> комиссии                                                    </w:t>
            </w:r>
          </w:p>
          <w:p w:rsidR="00522E07" w:rsidRDefault="00522E07" w:rsidP="00522E07">
            <w:pPr>
              <w:ind w:right="382"/>
              <w:jc w:val="both"/>
              <w:rPr>
                <w:b/>
                <w:sz w:val="16"/>
                <w:szCs w:val="18"/>
              </w:rPr>
            </w:pPr>
          </w:p>
          <w:p w:rsidR="00522E07" w:rsidRDefault="00522E07" w:rsidP="00522E07">
            <w:pPr>
              <w:ind w:right="382"/>
              <w:jc w:val="both"/>
              <w:rPr>
                <w:b/>
                <w:sz w:val="16"/>
                <w:szCs w:val="18"/>
              </w:rPr>
            </w:pPr>
          </w:p>
          <w:p w:rsidR="00522E07" w:rsidRPr="00522E07" w:rsidRDefault="00522E07" w:rsidP="009A413E">
            <w:pPr>
              <w:ind w:right="382"/>
              <w:rPr>
                <w:sz w:val="16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522E07" w:rsidRPr="00522E07" w:rsidRDefault="00522E07" w:rsidP="009A413E">
            <w:pPr>
              <w:ind w:right="382"/>
              <w:jc w:val="center"/>
              <w:rPr>
                <w:sz w:val="16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:rsidR="00522E07" w:rsidRDefault="00522E07" w:rsidP="009A413E">
            <w:pPr>
              <w:ind w:right="382"/>
              <w:jc w:val="right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«20 »  марта  2017 года</w:t>
            </w:r>
            <w:r w:rsidRPr="00522E07">
              <w:rPr>
                <w:sz w:val="16"/>
                <w:szCs w:val="18"/>
              </w:rPr>
              <w:t xml:space="preserve"> </w:t>
            </w:r>
          </w:p>
          <w:p w:rsidR="00522E07" w:rsidRDefault="00522E07" w:rsidP="009A413E">
            <w:pPr>
              <w:ind w:right="382"/>
              <w:jc w:val="right"/>
              <w:rPr>
                <w:sz w:val="16"/>
                <w:szCs w:val="18"/>
              </w:rPr>
            </w:pPr>
          </w:p>
          <w:p w:rsidR="00522E07" w:rsidRDefault="00522E07" w:rsidP="009A413E">
            <w:pPr>
              <w:ind w:right="382"/>
              <w:jc w:val="right"/>
              <w:rPr>
                <w:sz w:val="16"/>
                <w:szCs w:val="18"/>
              </w:rPr>
            </w:pPr>
          </w:p>
          <w:p w:rsidR="00522E07" w:rsidRDefault="00522E07" w:rsidP="009A413E">
            <w:pPr>
              <w:ind w:right="382"/>
              <w:jc w:val="right"/>
              <w:rPr>
                <w:sz w:val="16"/>
                <w:szCs w:val="18"/>
              </w:rPr>
            </w:pPr>
          </w:p>
          <w:p w:rsidR="00522E07" w:rsidRDefault="00522E07" w:rsidP="009A413E">
            <w:pPr>
              <w:ind w:right="382"/>
              <w:jc w:val="right"/>
              <w:rPr>
                <w:sz w:val="16"/>
                <w:szCs w:val="18"/>
              </w:rPr>
            </w:pPr>
          </w:p>
          <w:p w:rsidR="00522E07" w:rsidRDefault="00522E07" w:rsidP="009A413E">
            <w:pPr>
              <w:ind w:right="382"/>
              <w:jc w:val="right"/>
              <w:rPr>
                <w:sz w:val="16"/>
                <w:szCs w:val="18"/>
              </w:rPr>
            </w:pPr>
          </w:p>
          <w:p w:rsidR="00522E07" w:rsidRDefault="00522E07" w:rsidP="009A413E">
            <w:pPr>
              <w:ind w:right="382"/>
              <w:jc w:val="right"/>
              <w:rPr>
                <w:sz w:val="16"/>
                <w:szCs w:val="18"/>
              </w:rPr>
            </w:pPr>
          </w:p>
          <w:p w:rsidR="00522E07" w:rsidRDefault="00522E07" w:rsidP="009A413E">
            <w:pPr>
              <w:ind w:right="382"/>
              <w:jc w:val="right"/>
              <w:rPr>
                <w:sz w:val="16"/>
                <w:szCs w:val="18"/>
              </w:rPr>
            </w:pPr>
          </w:p>
          <w:p w:rsidR="00522E07" w:rsidRDefault="00522E07" w:rsidP="009A413E">
            <w:pPr>
              <w:ind w:right="382"/>
              <w:jc w:val="right"/>
              <w:rPr>
                <w:sz w:val="16"/>
                <w:szCs w:val="18"/>
              </w:rPr>
            </w:pPr>
          </w:p>
          <w:p w:rsidR="00C43FEF" w:rsidRDefault="00C43FEF" w:rsidP="00522E07">
            <w:pPr>
              <w:ind w:right="382"/>
              <w:jc w:val="center"/>
              <w:rPr>
                <w:sz w:val="16"/>
                <w:szCs w:val="18"/>
              </w:rPr>
            </w:pPr>
          </w:p>
          <w:p w:rsidR="00522E07" w:rsidRPr="00522E07" w:rsidRDefault="00522E07" w:rsidP="00522E07">
            <w:pPr>
              <w:ind w:right="382"/>
              <w:jc w:val="center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В.Т. </w:t>
            </w:r>
            <w:proofErr w:type="spellStart"/>
            <w:r w:rsidRPr="00522E07">
              <w:rPr>
                <w:sz w:val="16"/>
                <w:szCs w:val="18"/>
              </w:rPr>
              <w:t>Еликов</w:t>
            </w:r>
            <w:proofErr w:type="spellEnd"/>
          </w:p>
        </w:tc>
      </w:tr>
    </w:tbl>
    <w:p w:rsidR="00522E07" w:rsidRDefault="00522E07" w:rsidP="00522E07">
      <w:pPr>
        <w:ind w:right="382"/>
        <w:jc w:val="center"/>
        <w:rPr>
          <w:sz w:val="16"/>
          <w:szCs w:val="18"/>
        </w:rPr>
      </w:pPr>
    </w:p>
    <w:tbl>
      <w:tblPr>
        <w:tblW w:w="11370" w:type="dxa"/>
        <w:tblLook w:val="01E0"/>
      </w:tblPr>
      <w:tblGrid>
        <w:gridCol w:w="108"/>
        <w:gridCol w:w="3686"/>
        <w:gridCol w:w="1276"/>
        <w:gridCol w:w="5024"/>
        <w:gridCol w:w="102"/>
        <w:gridCol w:w="78"/>
        <w:gridCol w:w="1096"/>
      </w:tblGrid>
      <w:tr w:rsidR="00154D19" w:rsidRPr="00522E07" w:rsidTr="00C43FEF">
        <w:trPr>
          <w:gridBefore w:val="1"/>
          <w:wBefore w:w="108" w:type="dxa"/>
        </w:trPr>
        <w:tc>
          <w:tcPr>
            <w:tcW w:w="4962" w:type="dxa"/>
            <w:gridSpan w:val="2"/>
            <w:shd w:val="clear" w:color="auto" w:fill="auto"/>
          </w:tcPr>
          <w:p w:rsidR="00154D19" w:rsidRPr="00522E07" w:rsidRDefault="00B8037D" w:rsidP="00522E07">
            <w:pPr>
              <w:ind w:left="-108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                          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154D19" w:rsidRPr="00522E07" w:rsidRDefault="00B8037D" w:rsidP="00522E07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</w:t>
            </w:r>
          </w:p>
          <w:p w:rsidR="00154D19" w:rsidRPr="00522E07" w:rsidRDefault="00A36911" w:rsidP="00522E07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                    </w:t>
            </w:r>
            <w:r w:rsidR="00B8037D" w:rsidRPr="00522E07">
              <w:rPr>
                <w:sz w:val="16"/>
                <w:szCs w:val="18"/>
              </w:rPr>
              <w:t xml:space="preserve">              </w:t>
            </w:r>
            <w:r w:rsidRPr="00522E07">
              <w:rPr>
                <w:sz w:val="16"/>
                <w:szCs w:val="18"/>
              </w:rPr>
              <w:t xml:space="preserve">  </w:t>
            </w:r>
          </w:p>
          <w:p w:rsidR="00154D19" w:rsidRPr="00522E07" w:rsidRDefault="00522E07" w:rsidP="00522E07">
            <w:pPr>
              <w:ind w:right="38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</w:t>
            </w:r>
          </w:p>
          <w:p w:rsidR="00154D19" w:rsidRPr="00522E07" w:rsidRDefault="00154D19" w:rsidP="00522E07">
            <w:pPr>
              <w:ind w:right="382"/>
              <w:rPr>
                <w:sz w:val="16"/>
                <w:szCs w:val="18"/>
              </w:rPr>
            </w:pPr>
          </w:p>
        </w:tc>
      </w:tr>
      <w:tr w:rsidR="00154D19" w:rsidRPr="00522E07" w:rsidTr="00C43FEF">
        <w:trPr>
          <w:gridBefore w:val="1"/>
          <w:gridAfter w:val="3"/>
          <w:wBefore w:w="108" w:type="dxa"/>
          <w:wAfter w:w="1276" w:type="dxa"/>
        </w:trPr>
        <w:tc>
          <w:tcPr>
            <w:tcW w:w="3686" w:type="dxa"/>
            <w:shd w:val="clear" w:color="auto" w:fill="auto"/>
          </w:tcPr>
          <w:p w:rsidR="00CC2710" w:rsidRPr="00522E07" w:rsidRDefault="003C2817" w:rsidP="00522E07">
            <w:pPr>
              <w:ind w:left="-108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с</w:t>
            </w:r>
            <w:r w:rsidR="00154D19" w:rsidRPr="00522E07">
              <w:rPr>
                <w:sz w:val="16"/>
                <w:szCs w:val="18"/>
              </w:rPr>
              <w:t>екре</w:t>
            </w:r>
            <w:r w:rsidRPr="00522E07">
              <w:rPr>
                <w:sz w:val="16"/>
                <w:szCs w:val="18"/>
              </w:rPr>
              <w:t xml:space="preserve">тарь </w:t>
            </w:r>
            <w:proofErr w:type="spellStart"/>
            <w:r w:rsidRPr="00522E07">
              <w:rPr>
                <w:sz w:val="16"/>
                <w:szCs w:val="18"/>
              </w:rPr>
              <w:t>антинаркотической</w:t>
            </w:r>
            <w:proofErr w:type="spellEnd"/>
            <w:r w:rsidRPr="00522E07">
              <w:rPr>
                <w:sz w:val="16"/>
                <w:szCs w:val="18"/>
              </w:rPr>
              <w:t xml:space="preserve"> комисси</w:t>
            </w:r>
            <w:r w:rsidR="00522E07">
              <w:rPr>
                <w:sz w:val="16"/>
                <w:szCs w:val="18"/>
              </w:rPr>
              <w:t>и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522E07" w:rsidRDefault="00154D19" w:rsidP="00522E07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   </w:t>
            </w:r>
            <w:r w:rsidR="00E6108E" w:rsidRPr="00522E07">
              <w:rPr>
                <w:sz w:val="16"/>
                <w:szCs w:val="18"/>
              </w:rPr>
              <w:t xml:space="preserve">                              </w:t>
            </w:r>
            <w:r w:rsidR="00522E07" w:rsidRPr="00522E07">
              <w:rPr>
                <w:sz w:val="16"/>
                <w:szCs w:val="18"/>
              </w:rPr>
              <w:t xml:space="preserve">Т.И. </w:t>
            </w:r>
            <w:proofErr w:type="spellStart"/>
            <w:r w:rsidR="00522E07" w:rsidRPr="00522E07">
              <w:rPr>
                <w:sz w:val="16"/>
                <w:szCs w:val="18"/>
              </w:rPr>
              <w:t>Шатаева</w:t>
            </w:r>
            <w:proofErr w:type="spellEnd"/>
          </w:p>
          <w:p w:rsidR="00522E07" w:rsidRDefault="00522E07" w:rsidP="00522E07">
            <w:pPr>
              <w:ind w:right="382"/>
              <w:rPr>
                <w:sz w:val="16"/>
                <w:szCs w:val="18"/>
              </w:rPr>
            </w:pPr>
          </w:p>
          <w:p w:rsidR="00522E07" w:rsidRDefault="00522E07" w:rsidP="00522E07">
            <w:pPr>
              <w:ind w:right="382"/>
              <w:rPr>
                <w:sz w:val="16"/>
                <w:szCs w:val="18"/>
              </w:rPr>
            </w:pPr>
          </w:p>
          <w:p w:rsidR="00522E07" w:rsidRDefault="00522E07" w:rsidP="00522E07">
            <w:pPr>
              <w:ind w:right="382"/>
              <w:rPr>
                <w:sz w:val="16"/>
                <w:szCs w:val="18"/>
              </w:rPr>
            </w:pPr>
          </w:p>
          <w:p w:rsidR="00154D19" w:rsidRPr="00522E07" w:rsidRDefault="00154D19" w:rsidP="00522E07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</w:t>
            </w:r>
          </w:p>
        </w:tc>
      </w:tr>
      <w:tr w:rsidR="00154D19" w:rsidRPr="00522E07" w:rsidTr="00C43FEF">
        <w:trPr>
          <w:gridAfter w:val="2"/>
          <w:wAfter w:w="1174" w:type="dxa"/>
        </w:trPr>
        <w:tc>
          <w:tcPr>
            <w:tcW w:w="3794" w:type="dxa"/>
            <w:gridSpan w:val="2"/>
            <w:shd w:val="clear" w:color="auto" w:fill="auto"/>
          </w:tcPr>
          <w:p w:rsidR="00154D19" w:rsidRPr="00522E07" w:rsidRDefault="00154D19" w:rsidP="00522E07">
            <w:pPr>
              <w:ind w:right="382"/>
              <w:jc w:val="both"/>
              <w:rPr>
                <w:b/>
                <w:sz w:val="16"/>
                <w:szCs w:val="18"/>
              </w:rPr>
            </w:pPr>
            <w:r w:rsidRPr="00522E07">
              <w:rPr>
                <w:b/>
                <w:sz w:val="16"/>
                <w:szCs w:val="18"/>
              </w:rPr>
              <w:t>Члены комиссии:</w:t>
            </w:r>
          </w:p>
          <w:p w:rsidR="00A36911" w:rsidRPr="00522E07" w:rsidRDefault="00A36911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глава МО «</w:t>
            </w:r>
            <w:proofErr w:type="spellStart"/>
            <w:r w:rsidRPr="00522E07">
              <w:rPr>
                <w:sz w:val="16"/>
                <w:szCs w:val="18"/>
              </w:rPr>
              <w:t>Васильевск</w:t>
            </w:r>
            <w:proofErr w:type="spellEnd"/>
            <w:r w:rsidRPr="00522E07">
              <w:rPr>
                <w:sz w:val="16"/>
                <w:szCs w:val="18"/>
              </w:rPr>
              <w:t>»</w:t>
            </w:r>
          </w:p>
          <w:p w:rsidR="00154D19" w:rsidRPr="00522E07" w:rsidRDefault="00154D19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глава МО «</w:t>
            </w:r>
            <w:proofErr w:type="spellStart"/>
            <w:r w:rsidRPr="00522E07">
              <w:rPr>
                <w:sz w:val="16"/>
                <w:szCs w:val="18"/>
              </w:rPr>
              <w:t>Кырма</w:t>
            </w:r>
            <w:proofErr w:type="spellEnd"/>
            <w:r w:rsidRPr="00522E07">
              <w:rPr>
                <w:sz w:val="16"/>
                <w:szCs w:val="18"/>
              </w:rPr>
              <w:t>»</w:t>
            </w:r>
          </w:p>
          <w:p w:rsidR="00154D19" w:rsidRPr="00522E07" w:rsidRDefault="00154D19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глава МО «Хогот»</w:t>
            </w:r>
          </w:p>
          <w:p w:rsidR="00154D19" w:rsidRPr="00522E07" w:rsidRDefault="00154D19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глав</w:t>
            </w:r>
            <w:r w:rsidR="00FE125F" w:rsidRPr="00522E07">
              <w:rPr>
                <w:sz w:val="16"/>
                <w:szCs w:val="18"/>
              </w:rPr>
              <w:t>а</w:t>
            </w:r>
            <w:r w:rsidRPr="00522E07">
              <w:rPr>
                <w:sz w:val="16"/>
                <w:szCs w:val="18"/>
              </w:rPr>
              <w:t xml:space="preserve"> МО «</w:t>
            </w:r>
            <w:proofErr w:type="spellStart"/>
            <w:r w:rsidRPr="00522E07">
              <w:rPr>
                <w:sz w:val="16"/>
                <w:szCs w:val="18"/>
              </w:rPr>
              <w:t>Нагалык</w:t>
            </w:r>
            <w:proofErr w:type="spellEnd"/>
            <w:r w:rsidRPr="00522E07">
              <w:rPr>
                <w:sz w:val="16"/>
                <w:szCs w:val="18"/>
              </w:rPr>
              <w:t>»</w:t>
            </w:r>
          </w:p>
          <w:p w:rsidR="00154D19" w:rsidRPr="00522E07" w:rsidRDefault="00511F65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и.о. </w:t>
            </w:r>
            <w:r w:rsidR="00154D19" w:rsidRPr="00522E07">
              <w:rPr>
                <w:sz w:val="16"/>
                <w:szCs w:val="18"/>
              </w:rPr>
              <w:t>глав</w:t>
            </w:r>
            <w:r w:rsidRPr="00522E07">
              <w:rPr>
                <w:sz w:val="16"/>
                <w:szCs w:val="18"/>
              </w:rPr>
              <w:t>ы</w:t>
            </w:r>
            <w:r w:rsidR="00154D19" w:rsidRPr="00522E07">
              <w:rPr>
                <w:sz w:val="16"/>
                <w:szCs w:val="18"/>
              </w:rPr>
              <w:t xml:space="preserve"> МО «</w:t>
            </w:r>
            <w:proofErr w:type="spellStart"/>
            <w:r w:rsidR="00154D19" w:rsidRPr="00522E07">
              <w:rPr>
                <w:sz w:val="16"/>
                <w:szCs w:val="18"/>
              </w:rPr>
              <w:t>Курумчинский</w:t>
            </w:r>
            <w:proofErr w:type="spellEnd"/>
            <w:r w:rsidR="00154D19" w:rsidRPr="00522E07">
              <w:rPr>
                <w:sz w:val="16"/>
                <w:szCs w:val="18"/>
              </w:rPr>
              <w:t>»</w:t>
            </w:r>
          </w:p>
          <w:p w:rsidR="00FB7B6D" w:rsidRPr="00522E07" w:rsidRDefault="00E64F26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глав</w:t>
            </w:r>
            <w:r w:rsidR="00FE125F" w:rsidRPr="00522E07">
              <w:rPr>
                <w:sz w:val="16"/>
                <w:szCs w:val="18"/>
              </w:rPr>
              <w:t>а М</w:t>
            </w:r>
            <w:r w:rsidR="00330C3B" w:rsidRPr="00522E07">
              <w:rPr>
                <w:sz w:val="16"/>
                <w:szCs w:val="18"/>
              </w:rPr>
              <w:t>О «Половинка»</w:t>
            </w:r>
          </w:p>
          <w:p w:rsidR="00330C3B" w:rsidRPr="00522E07" w:rsidRDefault="00FE125F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глава МО «Баяндай»</w:t>
            </w:r>
          </w:p>
          <w:p w:rsidR="00FE125F" w:rsidRPr="00522E07" w:rsidRDefault="00FE125F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глава МО «</w:t>
            </w:r>
            <w:proofErr w:type="spellStart"/>
            <w:r w:rsidRPr="00522E07">
              <w:rPr>
                <w:sz w:val="16"/>
                <w:szCs w:val="18"/>
              </w:rPr>
              <w:t>Люры</w:t>
            </w:r>
            <w:proofErr w:type="spellEnd"/>
            <w:r w:rsidRPr="00522E07">
              <w:rPr>
                <w:sz w:val="16"/>
                <w:szCs w:val="18"/>
              </w:rPr>
              <w:t>»</w:t>
            </w:r>
          </w:p>
          <w:p w:rsidR="00FE125F" w:rsidRPr="00522E07" w:rsidRDefault="00FE125F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глава МО «Ользоны»</w:t>
            </w:r>
          </w:p>
          <w:p w:rsidR="00FE125F" w:rsidRPr="00522E07" w:rsidRDefault="00FE125F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и.о. главы МО «Покровка»</w:t>
            </w:r>
          </w:p>
          <w:p w:rsidR="00FE125F" w:rsidRPr="00522E07" w:rsidRDefault="00FE125F" w:rsidP="00522E07">
            <w:pPr>
              <w:ind w:right="382"/>
              <w:jc w:val="both"/>
              <w:rPr>
                <w:sz w:val="16"/>
                <w:szCs w:val="18"/>
              </w:rPr>
            </w:pPr>
          </w:p>
          <w:p w:rsidR="00154D19" w:rsidRPr="00522E07" w:rsidRDefault="00154D19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главный редактор газеты «Заря»</w:t>
            </w:r>
          </w:p>
          <w:p w:rsidR="00154D19" w:rsidRPr="00522E07" w:rsidRDefault="00154D19" w:rsidP="00522E07">
            <w:pPr>
              <w:ind w:right="382"/>
              <w:jc w:val="both"/>
              <w:rPr>
                <w:sz w:val="16"/>
                <w:szCs w:val="18"/>
              </w:rPr>
            </w:pPr>
          </w:p>
          <w:p w:rsidR="00154D19" w:rsidRPr="00522E07" w:rsidRDefault="00154D19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юрист администрации МО «Баяндаевский район»</w:t>
            </w:r>
          </w:p>
          <w:p w:rsidR="00E82974" w:rsidRPr="00522E07" w:rsidRDefault="00E82974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</w:p>
          <w:p w:rsidR="00E82974" w:rsidRPr="00522E07" w:rsidRDefault="00E82974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председатель думы МО «Баяндаевский район»</w:t>
            </w:r>
          </w:p>
          <w:p w:rsidR="004165F9" w:rsidRPr="00522E07" w:rsidRDefault="004165F9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</w:p>
          <w:p w:rsidR="00330C3B" w:rsidRPr="00522E07" w:rsidRDefault="00330C3B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</w:p>
          <w:p w:rsidR="00330C3B" w:rsidRPr="00522E07" w:rsidRDefault="00FE125F" w:rsidP="00522E07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начальник УУП И ПДН</w:t>
            </w:r>
            <w:r w:rsidR="00330C3B" w:rsidRPr="00522E07">
              <w:rPr>
                <w:sz w:val="16"/>
                <w:szCs w:val="18"/>
              </w:rPr>
              <w:t xml:space="preserve"> ОП (место дислокации п</w:t>
            </w:r>
            <w:proofErr w:type="gramStart"/>
            <w:r w:rsidR="00330C3B" w:rsidRPr="00522E07">
              <w:rPr>
                <w:sz w:val="16"/>
                <w:szCs w:val="18"/>
              </w:rPr>
              <w:t>.Б</w:t>
            </w:r>
            <w:proofErr w:type="gramEnd"/>
            <w:r w:rsidR="00330C3B" w:rsidRPr="00522E07">
              <w:rPr>
                <w:sz w:val="16"/>
                <w:szCs w:val="18"/>
              </w:rPr>
              <w:t>аяндай) МО МВД России «</w:t>
            </w:r>
            <w:proofErr w:type="spellStart"/>
            <w:r w:rsidR="00330C3B" w:rsidRPr="00522E07">
              <w:rPr>
                <w:sz w:val="16"/>
                <w:szCs w:val="18"/>
              </w:rPr>
              <w:t>Эхирит-Булагатский</w:t>
            </w:r>
            <w:proofErr w:type="spellEnd"/>
            <w:r w:rsidR="00330C3B" w:rsidRPr="00522E07">
              <w:rPr>
                <w:sz w:val="16"/>
                <w:szCs w:val="18"/>
              </w:rPr>
              <w:t>»</w:t>
            </w:r>
            <w:r w:rsidRPr="00522E07">
              <w:rPr>
                <w:sz w:val="16"/>
                <w:szCs w:val="18"/>
              </w:rPr>
              <w:t>, капитан полиции</w:t>
            </w:r>
          </w:p>
          <w:p w:rsidR="00FE125F" w:rsidRPr="00522E07" w:rsidRDefault="00FE125F" w:rsidP="00522E07">
            <w:pPr>
              <w:ind w:right="382"/>
              <w:rPr>
                <w:sz w:val="16"/>
                <w:szCs w:val="18"/>
              </w:rPr>
            </w:pPr>
          </w:p>
          <w:p w:rsidR="00330C3B" w:rsidRPr="00522E07" w:rsidRDefault="00330C3B" w:rsidP="00522E07">
            <w:pPr>
              <w:ind w:right="382"/>
              <w:rPr>
                <w:sz w:val="16"/>
                <w:szCs w:val="18"/>
              </w:rPr>
            </w:pPr>
          </w:p>
          <w:p w:rsidR="00330C3B" w:rsidRPr="00522E07" w:rsidRDefault="00330C3B" w:rsidP="00522E07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начальник отдела сельского хозяйства</w:t>
            </w:r>
          </w:p>
          <w:p w:rsidR="00330C3B" w:rsidRPr="00522E07" w:rsidRDefault="00F55D5F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администрации </w:t>
            </w:r>
            <w:r w:rsidR="00330C3B" w:rsidRPr="00522E07">
              <w:rPr>
                <w:sz w:val="16"/>
                <w:szCs w:val="18"/>
              </w:rPr>
              <w:t xml:space="preserve">МО «Баяндаевский район»    </w:t>
            </w:r>
          </w:p>
          <w:p w:rsidR="00F55D5F" w:rsidRPr="00522E07" w:rsidRDefault="00F55D5F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</w:p>
          <w:p w:rsidR="00511F65" w:rsidRPr="00522E07" w:rsidRDefault="00511F65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начальник </w:t>
            </w:r>
            <w:r w:rsidR="00F55D5F" w:rsidRPr="00522E07">
              <w:rPr>
                <w:sz w:val="16"/>
                <w:szCs w:val="18"/>
              </w:rPr>
              <w:t>управления образования</w:t>
            </w:r>
          </w:p>
          <w:p w:rsidR="00511F65" w:rsidRPr="00522E07" w:rsidRDefault="00511F65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администрации МО</w:t>
            </w:r>
            <w:proofErr w:type="gramStart"/>
            <w:r w:rsidRPr="00522E07">
              <w:rPr>
                <w:sz w:val="16"/>
                <w:szCs w:val="18"/>
              </w:rPr>
              <w:t>«Б</w:t>
            </w:r>
            <w:proofErr w:type="gramEnd"/>
            <w:r w:rsidRPr="00522E07">
              <w:rPr>
                <w:sz w:val="16"/>
                <w:szCs w:val="18"/>
              </w:rPr>
              <w:t xml:space="preserve">аяндаевский район»        </w:t>
            </w:r>
          </w:p>
          <w:p w:rsidR="00F55D5F" w:rsidRPr="00522E07" w:rsidRDefault="00F55D5F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</w:p>
          <w:p w:rsidR="00FE125F" w:rsidRPr="00522E07" w:rsidRDefault="00FE125F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</w:p>
          <w:p w:rsidR="00FE125F" w:rsidRPr="00522E07" w:rsidRDefault="00B05FEB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с</w:t>
            </w:r>
            <w:r w:rsidR="00FE125F" w:rsidRPr="00522E07">
              <w:rPr>
                <w:sz w:val="16"/>
                <w:szCs w:val="18"/>
              </w:rPr>
              <w:t>екретарь КДН и ЗП администрации МО</w:t>
            </w:r>
          </w:p>
          <w:p w:rsidR="003C2817" w:rsidRPr="00522E07" w:rsidRDefault="00FE125F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«Баяндаевский район» </w:t>
            </w:r>
          </w:p>
          <w:p w:rsidR="003C2817" w:rsidRPr="00522E07" w:rsidRDefault="003C2817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</w:p>
          <w:p w:rsidR="00FE125F" w:rsidRPr="00522E07" w:rsidRDefault="00FE125F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</w:t>
            </w:r>
          </w:p>
          <w:p w:rsidR="00FE125F" w:rsidRPr="00522E07" w:rsidRDefault="00FE125F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</w:p>
          <w:p w:rsidR="00B05FEB" w:rsidRPr="00522E07" w:rsidRDefault="00B05FEB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начальник отдела культуры администрации</w:t>
            </w:r>
          </w:p>
          <w:p w:rsidR="00FE125F" w:rsidRPr="00522E07" w:rsidRDefault="00B05FEB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>МО «Баяндаевский район»</w:t>
            </w:r>
            <w:r w:rsidR="00FE125F" w:rsidRPr="00522E07">
              <w:rPr>
                <w:sz w:val="16"/>
                <w:szCs w:val="18"/>
              </w:rPr>
              <w:t xml:space="preserve">     </w:t>
            </w:r>
            <w:r w:rsidRPr="00522E07">
              <w:rPr>
                <w:sz w:val="16"/>
                <w:szCs w:val="18"/>
              </w:rPr>
              <w:t xml:space="preserve">                      </w:t>
            </w:r>
            <w:r w:rsidR="00FE125F" w:rsidRPr="00522E07">
              <w:rPr>
                <w:sz w:val="16"/>
                <w:szCs w:val="18"/>
              </w:rPr>
              <w:t xml:space="preserve">                              </w:t>
            </w:r>
          </w:p>
          <w:p w:rsidR="00330C3B" w:rsidRPr="00522E07" w:rsidRDefault="00330C3B" w:rsidP="00522E07">
            <w:pPr>
              <w:tabs>
                <w:tab w:val="left" w:pos="4287"/>
              </w:tabs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</w:t>
            </w:r>
          </w:p>
        </w:tc>
        <w:tc>
          <w:tcPr>
            <w:tcW w:w="6402" w:type="dxa"/>
            <w:gridSpan w:val="3"/>
            <w:shd w:val="clear" w:color="auto" w:fill="auto"/>
          </w:tcPr>
          <w:p w:rsidR="00154D19" w:rsidRPr="00522E07" w:rsidRDefault="00154D19" w:rsidP="00522E07">
            <w:pPr>
              <w:ind w:right="382"/>
              <w:jc w:val="both"/>
              <w:rPr>
                <w:sz w:val="16"/>
                <w:szCs w:val="18"/>
              </w:rPr>
            </w:pPr>
          </w:p>
          <w:p w:rsidR="00A36911" w:rsidRPr="00522E07" w:rsidRDefault="00B8037D" w:rsidP="00522E07">
            <w:pPr>
              <w:tabs>
                <w:tab w:val="left" w:pos="3152"/>
              </w:tabs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</w:t>
            </w:r>
            <w:r w:rsidR="00522E07">
              <w:rPr>
                <w:sz w:val="16"/>
                <w:szCs w:val="18"/>
              </w:rPr>
              <w:t xml:space="preserve">                           </w:t>
            </w:r>
            <w:r w:rsidR="00FE125F" w:rsidRPr="00522E07">
              <w:rPr>
                <w:sz w:val="16"/>
                <w:szCs w:val="18"/>
              </w:rPr>
              <w:t>С</w:t>
            </w:r>
            <w:r w:rsidR="00EC1AF0" w:rsidRPr="00522E07">
              <w:rPr>
                <w:sz w:val="16"/>
                <w:szCs w:val="18"/>
              </w:rPr>
              <w:t>.</w:t>
            </w:r>
            <w:r w:rsidR="00FE125F" w:rsidRPr="00522E07">
              <w:rPr>
                <w:sz w:val="16"/>
                <w:szCs w:val="18"/>
              </w:rPr>
              <w:t>Д</w:t>
            </w:r>
            <w:r w:rsidR="00EC1AF0" w:rsidRPr="00522E07">
              <w:rPr>
                <w:sz w:val="16"/>
                <w:szCs w:val="18"/>
              </w:rPr>
              <w:t xml:space="preserve">. </w:t>
            </w:r>
            <w:r w:rsidR="00FE125F" w:rsidRPr="00522E07">
              <w:rPr>
                <w:sz w:val="16"/>
                <w:szCs w:val="18"/>
              </w:rPr>
              <w:t>Рябцев</w:t>
            </w:r>
          </w:p>
          <w:p w:rsidR="00154D19" w:rsidRPr="00522E07" w:rsidRDefault="00A36911" w:rsidP="00522E07">
            <w:pPr>
              <w:tabs>
                <w:tab w:val="left" w:pos="3152"/>
              </w:tabs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</w:t>
            </w:r>
            <w:r w:rsidR="00522E07">
              <w:rPr>
                <w:sz w:val="16"/>
                <w:szCs w:val="18"/>
              </w:rPr>
              <w:t xml:space="preserve">                           </w:t>
            </w:r>
            <w:r w:rsidR="00EC1AF0" w:rsidRPr="00522E07">
              <w:rPr>
                <w:sz w:val="16"/>
                <w:szCs w:val="18"/>
              </w:rPr>
              <w:t xml:space="preserve">В.Б. </w:t>
            </w:r>
            <w:proofErr w:type="spellStart"/>
            <w:r w:rsidR="00EC1AF0" w:rsidRPr="00522E07">
              <w:rPr>
                <w:sz w:val="16"/>
                <w:szCs w:val="18"/>
              </w:rPr>
              <w:t>Хушеев</w:t>
            </w:r>
            <w:proofErr w:type="spellEnd"/>
            <w:r w:rsidR="00154D19" w:rsidRPr="00522E07">
              <w:rPr>
                <w:sz w:val="16"/>
                <w:szCs w:val="18"/>
              </w:rPr>
              <w:t xml:space="preserve"> </w:t>
            </w:r>
          </w:p>
          <w:p w:rsidR="00A36911" w:rsidRPr="00522E07" w:rsidRDefault="00A36911" w:rsidP="00522E07">
            <w:pPr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                      </w:t>
            </w:r>
            <w:r w:rsidR="00522E07">
              <w:rPr>
                <w:sz w:val="16"/>
                <w:szCs w:val="18"/>
              </w:rPr>
              <w:t xml:space="preserve">    </w:t>
            </w:r>
            <w:r w:rsidR="00EC1AF0" w:rsidRPr="00522E07">
              <w:rPr>
                <w:sz w:val="16"/>
                <w:szCs w:val="18"/>
              </w:rPr>
              <w:t xml:space="preserve">В.П. </w:t>
            </w:r>
            <w:proofErr w:type="spellStart"/>
            <w:r w:rsidR="00EC1AF0" w:rsidRPr="00522E07">
              <w:rPr>
                <w:sz w:val="16"/>
                <w:szCs w:val="18"/>
              </w:rPr>
              <w:t>Ханаров</w:t>
            </w:r>
            <w:proofErr w:type="spellEnd"/>
          </w:p>
          <w:p w:rsidR="00A36911" w:rsidRPr="00522E07" w:rsidRDefault="00A36911" w:rsidP="00522E07">
            <w:pPr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</w:t>
            </w:r>
            <w:r w:rsidR="00522E07">
              <w:rPr>
                <w:sz w:val="16"/>
                <w:szCs w:val="18"/>
              </w:rPr>
              <w:t xml:space="preserve">                           </w:t>
            </w:r>
            <w:r w:rsidR="00FE125F" w:rsidRPr="00522E07">
              <w:rPr>
                <w:sz w:val="16"/>
                <w:szCs w:val="18"/>
              </w:rPr>
              <w:t>Г</w:t>
            </w:r>
            <w:r w:rsidR="00F55D5F" w:rsidRPr="00522E07">
              <w:rPr>
                <w:sz w:val="16"/>
                <w:szCs w:val="18"/>
              </w:rPr>
              <w:t>.</w:t>
            </w:r>
            <w:r w:rsidR="00FE125F" w:rsidRPr="00522E07">
              <w:rPr>
                <w:sz w:val="16"/>
                <w:szCs w:val="18"/>
              </w:rPr>
              <w:t>Г</w:t>
            </w:r>
            <w:r w:rsidR="00E64F26" w:rsidRPr="00522E07">
              <w:rPr>
                <w:sz w:val="16"/>
                <w:szCs w:val="18"/>
              </w:rPr>
              <w:t>.</w:t>
            </w:r>
            <w:r w:rsidR="008D00F6" w:rsidRPr="00522E07">
              <w:rPr>
                <w:sz w:val="16"/>
                <w:szCs w:val="18"/>
              </w:rPr>
              <w:t xml:space="preserve"> </w:t>
            </w:r>
            <w:proofErr w:type="spellStart"/>
            <w:r w:rsidR="00FE125F" w:rsidRPr="00522E07">
              <w:rPr>
                <w:sz w:val="16"/>
                <w:szCs w:val="18"/>
              </w:rPr>
              <w:t>Емнуев</w:t>
            </w:r>
            <w:proofErr w:type="spellEnd"/>
            <w:r w:rsidRPr="00522E07">
              <w:rPr>
                <w:sz w:val="16"/>
                <w:szCs w:val="18"/>
              </w:rPr>
              <w:t xml:space="preserve"> </w:t>
            </w:r>
          </w:p>
          <w:p w:rsidR="00330C3B" w:rsidRPr="00522E07" w:rsidRDefault="00A36911" w:rsidP="00522E07">
            <w:pPr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</w:t>
            </w:r>
            <w:r w:rsidR="00522E07">
              <w:rPr>
                <w:sz w:val="16"/>
                <w:szCs w:val="18"/>
              </w:rPr>
              <w:t xml:space="preserve">                          </w:t>
            </w:r>
            <w:proofErr w:type="spellStart"/>
            <w:r w:rsidR="00511F65" w:rsidRPr="00522E07">
              <w:rPr>
                <w:sz w:val="16"/>
                <w:szCs w:val="18"/>
              </w:rPr>
              <w:t>Р</w:t>
            </w:r>
            <w:r w:rsidR="00FE125F" w:rsidRPr="00522E07">
              <w:rPr>
                <w:sz w:val="16"/>
                <w:szCs w:val="18"/>
              </w:rPr>
              <w:t>.</w:t>
            </w:r>
            <w:r w:rsidR="00511F65" w:rsidRPr="00522E07">
              <w:rPr>
                <w:sz w:val="16"/>
                <w:szCs w:val="18"/>
              </w:rPr>
              <w:t>Б</w:t>
            </w:r>
            <w:r w:rsidR="00FE125F" w:rsidRPr="00522E07">
              <w:rPr>
                <w:sz w:val="16"/>
                <w:szCs w:val="18"/>
              </w:rPr>
              <w:t>.</w:t>
            </w:r>
            <w:r w:rsidR="00511F65" w:rsidRPr="00522E07">
              <w:rPr>
                <w:sz w:val="16"/>
                <w:szCs w:val="18"/>
              </w:rPr>
              <w:t>Шарланова</w:t>
            </w:r>
            <w:proofErr w:type="spellEnd"/>
            <w:r w:rsidR="00CE2590" w:rsidRPr="00522E07">
              <w:rPr>
                <w:sz w:val="16"/>
                <w:szCs w:val="18"/>
              </w:rPr>
              <w:br/>
            </w:r>
            <w:r w:rsidR="00B8037D" w:rsidRPr="00522E07">
              <w:rPr>
                <w:sz w:val="16"/>
                <w:szCs w:val="18"/>
              </w:rPr>
              <w:t xml:space="preserve">     </w:t>
            </w:r>
            <w:r w:rsidR="00522E07">
              <w:rPr>
                <w:sz w:val="16"/>
                <w:szCs w:val="18"/>
              </w:rPr>
              <w:t xml:space="preserve">                              </w:t>
            </w:r>
            <w:r w:rsidR="00FE125F" w:rsidRPr="00522E07">
              <w:rPr>
                <w:sz w:val="16"/>
                <w:szCs w:val="18"/>
              </w:rPr>
              <w:t>Н</w:t>
            </w:r>
            <w:r w:rsidR="00330C3B" w:rsidRPr="00522E07">
              <w:rPr>
                <w:sz w:val="16"/>
                <w:szCs w:val="18"/>
              </w:rPr>
              <w:t>.</w:t>
            </w:r>
            <w:r w:rsidR="00FE125F" w:rsidRPr="00522E07">
              <w:rPr>
                <w:sz w:val="16"/>
                <w:szCs w:val="18"/>
              </w:rPr>
              <w:t>Н</w:t>
            </w:r>
            <w:r w:rsidR="00330C3B" w:rsidRPr="00522E07">
              <w:rPr>
                <w:sz w:val="16"/>
                <w:szCs w:val="18"/>
              </w:rPr>
              <w:t>.</w:t>
            </w:r>
            <w:r w:rsidR="00FE125F" w:rsidRPr="00522E07">
              <w:rPr>
                <w:sz w:val="16"/>
                <w:szCs w:val="18"/>
              </w:rPr>
              <w:t xml:space="preserve"> Копылов</w:t>
            </w:r>
          </w:p>
          <w:p w:rsidR="00330C3B" w:rsidRPr="00522E07" w:rsidRDefault="00330C3B" w:rsidP="00522E07">
            <w:pPr>
              <w:tabs>
                <w:tab w:val="left" w:pos="2595"/>
              </w:tabs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</w:t>
            </w:r>
            <w:r w:rsidR="00522E07">
              <w:rPr>
                <w:sz w:val="16"/>
                <w:szCs w:val="18"/>
              </w:rPr>
              <w:t xml:space="preserve">                          </w:t>
            </w:r>
            <w:r w:rsidR="00FE125F" w:rsidRPr="00522E07">
              <w:rPr>
                <w:sz w:val="16"/>
                <w:szCs w:val="18"/>
              </w:rPr>
              <w:t xml:space="preserve">А.А. </w:t>
            </w:r>
            <w:proofErr w:type="spellStart"/>
            <w:r w:rsidR="00FE125F" w:rsidRPr="00522E07">
              <w:rPr>
                <w:sz w:val="16"/>
                <w:szCs w:val="18"/>
              </w:rPr>
              <w:t>Борхонов</w:t>
            </w:r>
            <w:proofErr w:type="spellEnd"/>
          </w:p>
          <w:p w:rsidR="00FE125F" w:rsidRPr="00522E07" w:rsidRDefault="00522E07" w:rsidP="00522E07">
            <w:pPr>
              <w:tabs>
                <w:tab w:val="left" w:pos="2595"/>
              </w:tabs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</w:t>
            </w:r>
            <w:r>
              <w:rPr>
                <w:sz w:val="16"/>
                <w:szCs w:val="18"/>
              </w:rPr>
              <w:t xml:space="preserve">                           </w:t>
            </w:r>
            <w:r w:rsidR="00FE125F" w:rsidRPr="00522E07">
              <w:rPr>
                <w:sz w:val="16"/>
                <w:szCs w:val="18"/>
              </w:rPr>
              <w:t xml:space="preserve">А.В. </w:t>
            </w:r>
            <w:proofErr w:type="spellStart"/>
            <w:r w:rsidR="00FE125F" w:rsidRPr="00522E07">
              <w:rPr>
                <w:sz w:val="16"/>
                <w:szCs w:val="18"/>
              </w:rPr>
              <w:t>Буентаева</w:t>
            </w:r>
            <w:proofErr w:type="spellEnd"/>
          </w:p>
          <w:p w:rsidR="00FB7B6D" w:rsidRPr="00522E07" w:rsidRDefault="00522E07" w:rsidP="00522E07">
            <w:pPr>
              <w:tabs>
                <w:tab w:val="left" w:pos="2595"/>
              </w:tabs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</w:t>
            </w:r>
            <w:r>
              <w:rPr>
                <w:sz w:val="16"/>
                <w:szCs w:val="18"/>
              </w:rPr>
              <w:t xml:space="preserve">                            </w:t>
            </w:r>
            <w:r w:rsidR="00FE125F" w:rsidRPr="00522E07">
              <w:rPr>
                <w:sz w:val="16"/>
                <w:szCs w:val="18"/>
              </w:rPr>
              <w:t xml:space="preserve">А.М. </w:t>
            </w:r>
            <w:proofErr w:type="spellStart"/>
            <w:r w:rsidR="00FE125F" w:rsidRPr="00522E07">
              <w:rPr>
                <w:sz w:val="16"/>
                <w:szCs w:val="18"/>
              </w:rPr>
              <w:t>Имеев</w:t>
            </w:r>
            <w:proofErr w:type="spellEnd"/>
          </w:p>
          <w:p w:rsidR="00FE125F" w:rsidRPr="00522E07" w:rsidRDefault="00522E07" w:rsidP="00522E07">
            <w:pPr>
              <w:tabs>
                <w:tab w:val="left" w:pos="2595"/>
              </w:tabs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</w:t>
            </w:r>
            <w:r>
              <w:rPr>
                <w:sz w:val="16"/>
                <w:szCs w:val="18"/>
              </w:rPr>
              <w:t xml:space="preserve">                           </w:t>
            </w:r>
            <w:r w:rsidRPr="00522E07">
              <w:rPr>
                <w:sz w:val="16"/>
                <w:szCs w:val="18"/>
              </w:rPr>
              <w:t xml:space="preserve"> </w:t>
            </w:r>
            <w:r w:rsidR="00FE125F" w:rsidRPr="00522E07">
              <w:rPr>
                <w:sz w:val="16"/>
                <w:szCs w:val="18"/>
              </w:rPr>
              <w:t xml:space="preserve">Р.И. </w:t>
            </w:r>
            <w:r w:rsidR="008D00F6" w:rsidRPr="00522E07">
              <w:rPr>
                <w:sz w:val="16"/>
                <w:szCs w:val="18"/>
              </w:rPr>
              <w:t>Сергеева</w:t>
            </w:r>
          </w:p>
          <w:p w:rsidR="00FE125F" w:rsidRPr="00522E07" w:rsidRDefault="00FE125F" w:rsidP="00522E07">
            <w:pPr>
              <w:tabs>
                <w:tab w:val="left" w:pos="2595"/>
              </w:tabs>
              <w:ind w:left="175" w:right="382"/>
              <w:jc w:val="both"/>
              <w:rPr>
                <w:sz w:val="16"/>
                <w:szCs w:val="18"/>
              </w:rPr>
            </w:pPr>
          </w:p>
          <w:p w:rsidR="00154D19" w:rsidRPr="00522E07" w:rsidRDefault="00B8037D" w:rsidP="00522E07">
            <w:pPr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</w:t>
            </w:r>
            <w:r w:rsidR="00522E07">
              <w:rPr>
                <w:sz w:val="16"/>
                <w:szCs w:val="18"/>
              </w:rPr>
              <w:t xml:space="preserve">                           </w:t>
            </w:r>
            <w:r w:rsidRPr="00522E07">
              <w:rPr>
                <w:sz w:val="16"/>
                <w:szCs w:val="18"/>
              </w:rPr>
              <w:t xml:space="preserve"> </w:t>
            </w:r>
            <w:r w:rsidR="00EC1AF0" w:rsidRPr="00522E07">
              <w:rPr>
                <w:sz w:val="16"/>
                <w:szCs w:val="18"/>
              </w:rPr>
              <w:t>Б.В. Вахрамеев</w:t>
            </w:r>
            <w:r w:rsidR="00154D19" w:rsidRPr="00522E07">
              <w:rPr>
                <w:sz w:val="16"/>
                <w:szCs w:val="18"/>
              </w:rPr>
              <w:t xml:space="preserve"> </w:t>
            </w:r>
          </w:p>
          <w:p w:rsidR="00154D19" w:rsidRPr="00522E07" w:rsidRDefault="00154D19" w:rsidP="00522E07">
            <w:pPr>
              <w:ind w:left="175" w:right="382"/>
              <w:jc w:val="both"/>
              <w:rPr>
                <w:sz w:val="16"/>
                <w:szCs w:val="18"/>
              </w:rPr>
            </w:pPr>
          </w:p>
          <w:p w:rsidR="00154D19" w:rsidRPr="00522E07" w:rsidRDefault="00154D19" w:rsidP="00522E07">
            <w:pPr>
              <w:ind w:left="175" w:right="382"/>
              <w:jc w:val="both"/>
              <w:rPr>
                <w:sz w:val="16"/>
                <w:szCs w:val="18"/>
              </w:rPr>
            </w:pPr>
          </w:p>
          <w:p w:rsidR="00154D19" w:rsidRPr="00522E07" w:rsidRDefault="00A36911" w:rsidP="00522E07">
            <w:pPr>
              <w:ind w:left="175"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</w:t>
            </w:r>
            <w:r w:rsidR="00B8037D" w:rsidRPr="00522E07">
              <w:rPr>
                <w:sz w:val="16"/>
                <w:szCs w:val="18"/>
              </w:rPr>
              <w:t xml:space="preserve">       </w:t>
            </w:r>
            <w:r w:rsidR="00522E07">
              <w:rPr>
                <w:sz w:val="16"/>
                <w:szCs w:val="18"/>
              </w:rPr>
              <w:t xml:space="preserve">                           </w:t>
            </w:r>
            <w:r w:rsidRPr="00522E07">
              <w:rPr>
                <w:sz w:val="16"/>
                <w:szCs w:val="18"/>
              </w:rPr>
              <w:t>А.Г.  Павлова</w:t>
            </w:r>
          </w:p>
          <w:p w:rsidR="00E82974" w:rsidRPr="00522E07" w:rsidRDefault="00E82974" w:rsidP="00522E07">
            <w:pPr>
              <w:ind w:left="175" w:right="382"/>
              <w:jc w:val="both"/>
              <w:rPr>
                <w:sz w:val="16"/>
                <w:szCs w:val="18"/>
              </w:rPr>
            </w:pPr>
          </w:p>
          <w:p w:rsidR="00154D19" w:rsidRPr="00522E07" w:rsidRDefault="00E82974" w:rsidP="00522E07">
            <w:pPr>
              <w:ind w:right="382"/>
              <w:jc w:val="both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</w:t>
            </w:r>
            <w:r w:rsidR="00522E07">
              <w:rPr>
                <w:sz w:val="16"/>
                <w:szCs w:val="18"/>
              </w:rPr>
              <w:t xml:space="preserve">                              </w:t>
            </w:r>
            <w:r w:rsidRPr="00522E07">
              <w:rPr>
                <w:sz w:val="16"/>
                <w:szCs w:val="18"/>
              </w:rPr>
              <w:t xml:space="preserve">В.И. </w:t>
            </w:r>
            <w:proofErr w:type="spellStart"/>
            <w:r w:rsidRPr="00522E07">
              <w:rPr>
                <w:sz w:val="16"/>
                <w:szCs w:val="18"/>
              </w:rPr>
              <w:t>Здышов</w:t>
            </w:r>
            <w:proofErr w:type="spellEnd"/>
          </w:p>
          <w:p w:rsidR="004165F9" w:rsidRPr="00522E07" w:rsidRDefault="004165F9" w:rsidP="00522E07">
            <w:pPr>
              <w:ind w:right="382"/>
              <w:jc w:val="both"/>
              <w:rPr>
                <w:sz w:val="16"/>
                <w:szCs w:val="18"/>
              </w:rPr>
            </w:pPr>
          </w:p>
          <w:p w:rsidR="00330C3B" w:rsidRPr="00522E07" w:rsidRDefault="00330C3B" w:rsidP="00522E07">
            <w:pPr>
              <w:tabs>
                <w:tab w:val="left" w:pos="2700"/>
              </w:tabs>
              <w:ind w:left="170" w:right="382"/>
              <w:jc w:val="both"/>
              <w:rPr>
                <w:sz w:val="16"/>
                <w:szCs w:val="18"/>
              </w:rPr>
            </w:pPr>
          </w:p>
          <w:p w:rsidR="00330C3B" w:rsidRPr="00522E07" w:rsidRDefault="00330C3B" w:rsidP="00522E07">
            <w:pPr>
              <w:tabs>
                <w:tab w:val="left" w:pos="2700"/>
              </w:tabs>
              <w:ind w:left="170" w:right="382"/>
              <w:jc w:val="both"/>
              <w:rPr>
                <w:sz w:val="16"/>
                <w:szCs w:val="18"/>
              </w:rPr>
            </w:pPr>
          </w:p>
          <w:p w:rsidR="00F55D5F" w:rsidRPr="00522E07" w:rsidRDefault="00F55D5F" w:rsidP="00522E07">
            <w:pPr>
              <w:tabs>
                <w:tab w:val="left" w:pos="2700"/>
              </w:tabs>
              <w:ind w:left="170" w:right="382"/>
              <w:jc w:val="both"/>
              <w:rPr>
                <w:sz w:val="16"/>
                <w:szCs w:val="18"/>
              </w:rPr>
            </w:pPr>
          </w:p>
          <w:p w:rsidR="00330C3B" w:rsidRPr="00522E07" w:rsidRDefault="00330C3B" w:rsidP="00522E07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                            </w:t>
            </w:r>
            <w:r w:rsidR="00F55D5F" w:rsidRPr="00522E07">
              <w:rPr>
                <w:sz w:val="16"/>
                <w:szCs w:val="18"/>
              </w:rPr>
              <w:t xml:space="preserve">   </w:t>
            </w:r>
            <w:r w:rsidRPr="00522E07">
              <w:rPr>
                <w:sz w:val="16"/>
                <w:szCs w:val="18"/>
              </w:rPr>
              <w:t xml:space="preserve"> </w:t>
            </w:r>
            <w:r w:rsidR="00BB4AA6" w:rsidRPr="00522E07">
              <w:rPr>
                <w:sz w:val="16"/>
                <w:szCs w:val="18"/>
              </w:rPr>
              <w:t xml:space="preserve"> </w:t>
            </w:r>
            <w:r w:rsidRPr="00522E07">
              <w:rPr>
                <w:sz w:val="16"/>
                <w:szCs w:val="18"/>
              </w:rPr>
              <w:t xml:space="preserve">  </w:t>
            </w:r>
            <w:proofErr w:type="spellStart"/>
            <w:r w:rsidRPr="00522E07">
              <w:rPr>
                <w:sz w:val="16"/>
                <w:szCs w:val="18"/>
              </w:rPr>
              <w:t>А.</w:t>
            </w:r>
            <w:r w:rsidR="00FE125F" w:rsidRPr="00522E07">
              <w:rPr>
                <w:sz w:val="16"/>
                <w:szCs w:val="18"/>
              </w:rPr>
              <w:t>Л</w:t>
            </w:r>
            <w:r w:rsidRPr="00522E07">
              <w:rPr>
                <w:sz w:val="16"/>
                <w:szCs w:val="18"/>
              </w:rPr>
              <w:t>.</w:t>
            </w:r>
            <w:r w:rsidR="00FE125F" w:rsidRPr="00522E07">
              <w:rPr>
                <w:sz w:val="16"/>
                <w:szCs w:val="18"/>
              </w:rPr>
              <w:t>Буино</w:t>
            </w:r>
            <w:r w:rsidRPr="00522E07">
              <w:rPr>
                <w:sz w:val="16"/>
                <w:szCs w:val="18"/>
              </w:rPr>
              <w:t>в</w:t>
            </w:r>
            <w:proofErr w:type="spellEnd"/>
            <w:r w:rsidRPr="00522E07">
              <w:rPr>
                <w:sz w:val="16"/>
                <w:szCs w:val="18"/>
              </w:rPr>
              <w:t xml:space="preserve">                                                                 </w:t>
            </w:r>
          </w:p>
          <w:p w:rsidR="00330C3B" w:rsidRPr="00522E07" w:rsidRDefault="00330C3B" w:rsidP="00522E07">
            <w:pPr>
              <w:ind w:right="382"/>
              <w:rPr>
                <w:sz w:val="16"/>
                <w:szCs w:val="18"/>
              </w:rPr>
            </w:pPr>
          </w:p>
          <w:p w:rsidR="00330C3B" w:rsidRPr="00522E07" w:rsidRDefault="00330C3B" w:rsidP="00522E07">
            <w:pPr>
              <w:ind w:right="382"/>
              <w:rPr>
                <w:sz w:val="16"/>
                <w:szCs w:val="18"/>
              </w:rPr>
            </w:pPr>
          </w:p>
          <w:p w:rsidR="00FE125F" w:rsidRPr="00522E07" w:rsidRDefault="00330C3B" w:rsidP="00522E07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                               </w:t>
            </w:r>
            <w:r w:rsidR="00F55D5F" w:rsidRPr="00522E07">
              <w:rPr>
                <w:sz w:val="16"/>
                <w:szCs w:val="18"/>
              </w:rPr>
              <w:t xml:space="preserve"> </w:t>
            </w:r>
            <w:r w:rsidR="00BB4AA6" w:rsidRPr="00522E07">
              <w:rPr>
                <w:sz w:val="16"/>
                <w:szCs w:val="18"/>
              </w:rPr>
              <w:t xml:space="preserve"> </w:t>
            </w:r>
          </w:p>
          <w:p w:rsidR="00FE125F" w:rsidRPr="00522E07" w:rsidRDefault="00FE125F" w:rsidP="00522E07">
            <w:pPr>
              <w:tabs>
                <w:tab w:val="left" w:pos="2550"/>
              </w:tabs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ab/>
            </w:r>
          </w:p>
          <w:p w:rsidR="00154D19" w:rsidRPr="00522E07" w:rsidRDefault="00FE125F" w:rsidP="00522E07">
            <w:pPr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                                 </w:t>
            </w:r>
            <w:r w:rsidR="00F55D5F" w:rsidRPr="00522E07">
              <w:rPr>
                <w:sz w:val="16"/>
                <w:szCs w:val="18"/>
              </w:rPr>
              <w:t xml:space="preserve"> </w:t>
            </w:r>
            <w:r w:rsidR="00330C3B" w:rsidRPr="00522E07">
              <w:rPr>
                <w:sz w:val="16"/>
                <w:szCs w:val="18"/>
              </w:rPr>
              <w:t xml:space="preserve">М.В. </w:t>
            </w:r>
            <w:proofErr w:type="spellStart"/>
            <w:r w:rsidR="00330C3B" w:rsidRPr="00522E07">
              <w:rPr>
                <w:sz w:val="16"/>
                <w:szCs w:val="18"/>
              </w:rPr>
              <w:t>Хамнуева</w:t>
            </w:r>
            <w:proofErr w:type="spellEnd"/>
          </w:p>
          <w:p w:rsidR="00330C3B" w:rsidRPr="00522E07" w:rsidRDefault="00330C3B" w:rsidP="00522E07">
            <w:pPr>
              <w:tabs>
                <w:tab w:val="left" w:pos="2700"/>
              </w:tabs>
              <w:ind w:left="170" w:right="382"/>
              <w:jc w:val="both"/>
              <w:rPr>
                <w:sz w:val="16"/>
                <w:szCs w:val="18"/>
              </w:rPr>
            </w:pPr>
          </w:p>
          <w:p w:rsidR="00F55D5F" w:rsidRPr="00522E07" w:rsidRDefault="00F55D5F" w:rsidP="00522E07">
            <w:pPr>
              <w:tabs>
                <w:tab w:val="left" w:pos="7725"/>
              </w:tabs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                                 </w:t>
            </w:r>
          </w:p>
          <w:p w:rsidR="00F55D5F" w:rsidRPr="00522E07" w:rsidRDefault="00F55D5F" w:rsidP="00522E07">
            <w:pPr>
              <w:tabs>
                <w:tab w:val="left" w:pos="7725"/>
              </w:tabs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                            </w:t>
            </w:r>
            <w:r w:rsidR="00BB4AA6" w:rsidRPr="00522E07">
              <w:rPr>
                <w:sz w:val="16"/>
                <w:szCs w:val="18"/>
              </w:rPr>
              <w:t xml:space="preserve"> </w:t>
            </w:r>
            <w:r w:rsidRPr="00522E07">
              <w:rPr>
                <w:sz w:val="16"/>
                <w:szCs w:val="18"/>
              </w:rPr>
              <w:t xml:space="preserve">   </w:t>
            </w:r>
            <w:r w:rsidR="00BB4AA6" w:rsidRPr="00522E07">
              <w:rPr>
                <w:sz w:val="16"/>
                <w:szCs w:val="18"/>
              </w:rPr>
              <w:t xml:space="preserve"> </w:t>
            </w:r>
            <w:r w:rsidRPr="00522E07">
              <w:rPr>
                <w:sz w:val="16"/>
                <w:szCs w:val="18"/>
              </w:rPr>
              <w:t xml:space="preserve"> </w:t>
            </w:r>
            <w:r w:rsidR="00511F65" w:rsidRPr="00522E07">
              <w:rPr>
                <w:sz w:val="16"/>
                <w:szCs w:val="18"/>
              </w:rPr>
              <w:t xml:space="preserve">Ю.М. </w:t>
            </w:r>
            <w:proofErr w:type="spellStart"/>
            <w:r w:rsidR="00511F65" w:rsidRPr="00522E07">
              <w:rPr>
                <w:sz w:val="16"/>
                <w:szCs w:val="18"/>
              </w:rPr>
              <w:t>Оршонов</w:t>
            </w:r>
            <w:proofErr w:type="spellEnd"/>
          </w:p>
          <w:p w:rsidR="00FE125F" w:rsidRPr="00522E07" w:rsidRDefault="00FE125F" w:rsidP="00522E07">
            <w:pPr>
              <w:ind w:left="170" w:right="382"/>
              <w:jc w:val="both"/>
              <w:rPr>
                <w:sz w:val="16"/>
                <w:szCs w:val="18"/>
              </w:rPr>
            </w:pPr>
          </w:p>
          <w:p w:rsidR="00FE125F" w:rsidRPr="00522E07" w:rsidRDefault="00FE125F" w:rsidP="00522E07">
            <w:pPr>
              <w:ind w:right="382"/>
              <w:rPr>
                <w:sz w:val="16"/>
                <w:szCs w:val="18"/>
              </w:rPr>
            </w:pPr>
          </w:p>
          <w:p w:rsidR="00522E07" w:rsidRDefault="00B05FEB" w:rsidP="00522E07">
            <w:pPr>
              <w:tabs>
                <w:tab w:val="left" w:pos="2520"/>
              </w:tabs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</w:t>
            </w:r>
            <w:r w:rsidR="00522E07" w:rsidRPr="00522E07">
              <w:rPr>
                <w:sz w:val="16"/>
                <w:szCs w:val="18"/>
              </w:rPr>
              <w:t xml:space="preserve">                                    </w:t>
            </w:r>
          </w:p>
          <w:p w:rsidR="00154D19" w:rsidRPr="00522E07" w:rsidRDefault="00522E07" w:rsidP="00522E07">
            <w:pPr>
              <w:tabs>
                <w:tab w:val="left" w:pos="2520"/>
              </w:tabs>
              <w:ind w:right="38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                 </w:t>
            </w:r>
            <w:r w:rsidRPr="00522E07">
              <w:rPr>
                <w:sz w:val="16"/>
                <w:szCs w:val="18"/>
              </w:rPr>
              <w:t xml:space="preserve">      </w:t>
            </w:r>
            <w:r w:rsidR="00FE125F" w:rsidRPr="00522E07">
              <w:rPr>
                <w:sz w:val="16"/>
                <w:szCs w:val="18"/>
              </w:rPr>
              <w:t xml:space="preserve">В.М. </w:t>
            </w:r>
            <w:proofErr w:type="spellStart"/>
            <w:r w:rsidR="00FE125F" w:rsidRPr="00522E07">
              <w:rPr>
                <w:sz w:val="16"/>
                <w:szCs w:val="18"/>
              </w:rPr>
              <w:t>Бунеева</w:t>
            </w:r>
            <w:proofErr w:type="spellEnd"/>
          </w:p>
          <w:p w:rsidR="00B05FEB" w:rsidRPr="00522E07" w:rsidRDefault="00B05FEB" w:rsidP="00522E07">
            <w:pPr>
              <w:tabs>
                <w:tab w:val="left" w:pos="2520"/>
              </w:tabs>
              <w:ind w:right="382"/>
              <w:rPr>
                <w:sz w:val="16"/>
                <w:szCs w:val="18"/>
              </w:rPr>
            </w:pPr>
          </w:p>
          <w:p w:rsidR="00B05FEB" w:rsidRPr="00522E07" w:rsidRDefault="00B05FEB" w:rsidP="00522E07">
            <w:pPr>
              <w:tabs>
                <w:tab w:val="left" w:pos="2520"/>
              </w:tabs>
              <w:ind w:right="382"/>
              <w:rPr>
                <w:sz w:val="16"/>
                <w:szCs w:val="18"/>
              </w:rPr>
            </w:pPr>
          </w:p>
          <w:p w:rsidR="00B05FEB" w:rsidRPr="00522E07" w:rsidRDefault="00B05FEB" w:rsidP="00522E07">
            <w:pPr>
              <w:tabs>
                <w:tab w:val="left" w:pos="2520"/>
              </w:tabs>
              <w:ind w:right="382"/>
              <w:rPr>
                <w:sz w:val="16"/>
                <w:szCs w:val="18"/>
              </w:rPr>
            </w:pPr>
          </w:p>
          <w:p w:rsidR="003C2817" w:rsidRPr="00522E07" w:rsidRDefault="00B05FEB" w:rsidP="00522E07">
            <w:pPr>
              <w:tabs>
                <w:tab w:val="left" w:pos="2520"/>
              </w:tabs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                                 </w:t>
            </w:r>
          </w:p>
          <w:p w:rsidR="00B05FEB" w:rsidRPr="00522E07" w:rsidRDefault="003C2817" w:rsidP="00522E07">
            <w:pPr>
              <w:tabs>
                <w:tab w:val="left" w:pos="2520"/>
              </w:tabs>
              <w:ind w:right="382"/>
              <w:rPr>
                <w:sz w:val="16"/>
                <w:szCs w:val="18"/>
              </w:rPr>
            </w:pPr>
            <w:r w:rsidRPr="00522E07">
              <w:rPr>
                <w:sz w:val="16"/>
                <w:szCs w:val="18"/>
              </w:rPr>
              <w:t xml:space="preserve">  </w:t>
            </w:r>
            <w:r w:rsidR="00522E07">
              <w:rPr>
                <w:sz w:val="16"/>
                <w:szCs w:val="18"/>
              </w:rPr>
              <w:t xml:space="preserve">                              </w:t>
            </w:r>
            <w:r w:rsidR="00B05FEB" w:rsidRPr="00522E07">
              <w:rPr>
                <w:sz w:val="16"/>
                <w:szCs w:val="18"/>
              </w:rPr>
              <w:t xml:space="preserve">Л.Я. </w:t>
            </w:r>
            <w:proofErr w:type="spellStart"/>
            <w:r w:rsidR="00B05FEB" w:rsidRPr="00522E07">
              <w:rPr>
                <w:sz w:val="16"/>
                <w:szCs w:val="18"/>
              </w:rPr>
              <w:t>Таршинаева</w:t>
            </w:r>
            <w:proofErr w:type="spellEnd"/>
          </w:p>
        </w:tc>
      </w:tr>
      <w:tr w:rsidR="00154D19" w:rsidRPr="00522E07" w:rsidTr="00C43FEF">
        <w:trPr>
          <w:gridBefore w:val="1"/>
          <w:gridAfter w:val="1"/>
          <w:wBefore w:w="108" w:type="dxa"/>
          <w:wAfter w:w="1096" w:type="dxa"/>
        </w:trPr>
        <w:tc>
          <w:tcPr>
            <w:tcW w:w="3686" w:type="dxa"/>
            <w:shd w:val="clear" w:color="auto" w:fill="auto"/>
          </w:tcPr>
          <w:p w:rsidR="00154D19" w:rsidRPr="00522E07" w:rsidRDefault="00EB1181" w:rsidP="00522E07">
            <w:pPr>
              <w:pStyle w:val="Style17"/>
              <w:widowControl/>
              <w:tabs>
                <w:tab w:val="left" w:pos="298"/>
              </w:tabs>
              <w:spacing w:line="240" w:lineRule="auto"/>
              <w:ind w:right="382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22E07">
              <w:rPr>
                <w:rFonts w:ascii="Times New Roman" w:hAnsi="Times New Roman" w:cs="Times New Roman"/>
                <w:b/>
                <w:sz w:val="16"/>
                <w:szCs w:val="18"/>
              </w:rPr>
              <w:t>Присутствующие</w:t>
            </w:r>
            <w:r w:rsidR="0082397A" w:rsidRPr="00522E07">
              <w:rPr>
                <w:rFonts w:ascii="Times New Roman" w:hAnsi="Times New Roman" w:cs="Times New Roman"/>
                <w:b/>
                <w:sz w:val="16"/>
                <w:szCs w:val="18"/>
              </w:rPr>
              <w:t>: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154D19" w:rsidRPr="00522E07" w:rsidRDefault="00154D19" w:rsidP="00522E07">
            <w:pPr>
              <w:ind w:left="170" w:right="382" w:firstLine="11"/>
              <w:rPr>
                <w:sz w:val="16"/>
                <w:szCs w:val="18"/>
              </w:rPr>
            </w:pPr>
          </w:p>
        </w:tc>
      </w:tr>
    </w:tbl>
    <w:p w:rsidR="00DA18C9" w:rsidRPr="00522E07" w:rsidRDefault="00DA18C9" w:rsidP="00522E07">
      <w:pPr>
        <w:ind w:right="382"/>
        <w:rPr>
          <w:sz w:val="16"/>
          <w:szCs w:val="18"/>
        </w:rPr>
      </w:pPr>
    </w:p>
    <w:p w:rsidR="00E82974" w:rsidRPr="00522E07" w:rsidRDefault="00F55D5F" w:rsidP="00522E07">
      <w:pPr>
        <w:tabs>
          <w:tab w:val="left" w:pos="7545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>п</w:t>
      </w:r>
      <w:r w:rsidR="00B05FEB" w:rsidRPr="00522E07">
        <w:rPr>
          <w:sz w:val="16"/>
          <w:szCs w:val="18"/>
        </w:rPr>
        <w:t xml:space="preserve">рокурор </w:t>
      </w:r>
      <w:proofErr w:type="spellStart"/>
      <w:r w:rsidR="00B05FEB" w:rsidRPr="00522E07">
        <w:rPr>
          <w:sz w:val="16"/>
          <w:szCs w:val="18"/>
        </w:rPr>
        <w:t>Баяндаевского</w:t>
      </w:r>
      <w:proofErr w:type="spellEnd"/>
      <w:r w:rsidR="00B05FEB" w:rsidRPr="00522E07">
        <w:rPr>
          <w:sz w:val="16"/>
          <w:szCs w:val="18"/>
        </w:rPr>
        <w:t xml:space="preserve"> района                                                                       </w:t>
      </w:r>
      <w:r w:rsidR="00270E77" w:rsidRPr="00522E07">
        <w:rPr>
          <w:sz w:val="16"/>
          <w:szCs w:val="18"/>
        </w:rPr>
        <w:t>В.</w:t>
      </w:r>
      <w:r w:rsidR="0082397A" w:rsidRPr="00522E07">
        <w:rPr>
          <w:sz w:val="16"/>
          <w:szCs w:val="18"/>
        </w:rPr>
        <w:t xml:space="preserve">М. </w:t>
      </w:r>
      <w:proofErr w:type="spellStart"/>
      <w:r w:rsidR="0082397A" w:rsidRPr="00522E07">
        <w:rPr>
          <w:sz w:val="16"/>
          <w:szCs w:val="18"/>
        </w:rPr>
        <w:t>Рябец</w:t>
      </w:r>
      <w:proofErr w:type="spellEnd"/>
    </w:p>
    <w:p w:rsidR="00E82974" w:rsidRPr="00522E07" w:rsidRDefault="00E82974" w:rsidP="00522E07">
      <w:pPr>
        <w:ind w:right="382"/>
        <w:rPr>
          <w:sz w:val="16"/>
          <w:szCs w:val="18"/>
        </w:rPr>
      </w:pPr>
    </w:p>
    <w:p w:rsidR="00511F65" w:rsidRPr="00522E07" w:rsidRDefault="00511F65" w:rsidP="00522E07">
      <w:pPr>
        <w:tabs>
          <w:tab w:val="left" w:pos="7530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 xml:space="preserve">заместитель директора по воспитательной работе </w:t>
      </w:r>
    </w:p>
    <w:p w:rsidR="00FE125F" w:rsidRPr="00522E07" w:rsidRDefault="00511F65" w:rsidP="00522E07">
      <w:pPr>
        <w:tabs>
          <w:tab w:val="left" w:pos="7530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 xml:space="preserve">МБОУ </w:t>
      </w:r>
      <w:proofErr w:type="spellStart"/>
      <w:r w:rsidRPr="00522E07">
        <w:rPr>
          <w:sz w:val="16"/>
          <w:szCs w:val="18"/>
        </w:rPr>
        <w:t>Баяндаевская</w:t>
      </w:r>
      <w:proofErr w:type="spellEnd"/>
      <w:r w:rsidRPr="00522E07">
        <w:rPr>
          <w:sz w:val="16"/>
          <w:szCs w:val="18"/>
        </w:rPr>
        <w:t xml:space="preserve"> СОШ</w:t>
      </w:r>
      <w:r w:rsidR="00522E07">
        <w:rPr>
          <w:sz w:val="16"/>
          <w:szCs w:val="18"/>
        </w:rPr>
        <w:t xml:space="preserve">                                                                               </w:t>
      </w:r>
      <w:r w:rsidRPr="00522E07">
        <w:rPr>
          <w:sz w:val="16"/>
          <w:szCs w:val="18"/>
        </w:rPr>
        <w:t>Е.Б. Алексеева</w:t>
      </w:r>
    </w:p>
    <w:p w:rsidR="00CC2710" w:rsidRPr="00522E07" w:rsidRDefault="00FE125F" w:rsidP="00522E07">
      <w:pPr>
        <w:tabs>
          <w:tab w:val="left" w:pos="7725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 xml:space="preserve"> </w:t>
      </w:r>
    </w:p>
    <w:p w:rsidR="00511F65" w:rsidRPr="00522E07" w:rsidRDefault="00511F65" w:rsidP="00522E07">
      <w:pPr>
        <w:tabs>
          <w:tab w:val="left" w:pos="7530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 xml:space="preserve">заместитель директора по воспитательной работе </w:t>
      </w:r>
    </w:p>
    <w:p w:rsidR="00511F65" w:rsidRPr="00522E07" w:rsidRDefault="00511F65" w:rsidP="00522E07">
      <w:pPr>
        <w:tabs>
          <w:tab w:val="left" w:pos="7725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 xml:space="preserve">МБОУ </w:t>
      </w:r>
      <w:proofErr w:type="spellStart"/>
      <w:r w:rsidRPr="00522E07">
        <w:rPr>
          <w:sz w:val="16"/>
          <w:szCs w:val="18"/>
        </w:rPr>
        <w:t>Хоготовская</w:t>
      </w:r>
      <w:proofErr w:type="spellEnd"/>
      <w:r w:rsidRPr="00522E07">
        <w:rPr>
          <w:sz w:val="16"/>
          <w:szCs w:val="18"/>
        </w:rPr>
        <w:t xml:space="preserve"> СОШ                                                                                 Т.Б. </w:t>
      </w:r>
      <w:proofErr w:type="spellStart"/>
      <w:r w:rsidRPr="00522E07">
        <w:rPr>
          <w:sz w:val="16"/>
          <w:szCs w:val="18"/>
        </w:rPr>
        <w:t>Гергенова</w:t>
      </w:r>
      <w:proofErr w:type="spellEnd"/>
    </w:p>
    <w:p w:rsidR="00511F65" w:rsidRPr="00522E07" w:rsidRDefault="00511F65" w:rsidP="00522E07">
      <w:pPr>
        <w:tabs>
          <w:tab w:val="left" w:pos="7725"/>
        </w:tabs>
        <w:ind w:right="382"/>
        <w:rPr>
          <w:sz w:val="16"/>
          <w:szCs w:val="18"/>
        </w:rPr>
      </w:pPr>
    </w:p>
    <w:p w:rsidR="00511F65" w:rsidRPr="00522E07" w:rsidRDefault="00511F65" w:rsidP="00522E07">
      <w:pPr>
        <w:tabs>
          <w:tab w:val="left" w:pos="7725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>педагог-организатор</w:t>
      </w:r>
    </w:p>
    <w:p w:rsidR="00511F65" w:rsidRPr="00522E07" w:rsidRDefault="00511F65" w:rsidP="00522E07">
      <w:pPr>
        <w:tabs>
          <w:tab w:val="left" w:pos="7725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 xml:space="preserve">МБОУ </w:t>
      </w:r>
      <w:proofErr w:type="spellStart"/>
      <w:r w:rsidRPr="00522E07">
        <w:rPr>
          <w:sz w:val="16"/>
          <w:szCs w:val="18"/>
        </w:rPr>
        <w:t>Нагалыкская</w:t>
      </w:r>
      <w:proofErr w:type="spellEnd"/>
      <w:r w:rsidRPr="00522E07">
        <w:rPr>
          <w:sz w:val="16"/>
          <w:szCs w:val="18"/>
        </w:rPr>
        <w:t xml:space="preserve"> СОШ </w:t>
      </w:r>
      <w:r w:rsidR="00B614A9" w:rsidRPr="00522E07">
        <w:rPr>
          <w:sz w:val="16"/>
          <w:szCs w:val="18"/>
        </w:rPr>
        <w:t xml:space="preserve">                                                </w:t>
      </w:r>
      <w:r w:rsidR="003C2817" w:rsidRPr="00522E07">
        <w:rPr>
          <w:sz w:val="16"/>
          <w:szCs w:val="18"/>
        </w:rPr>
        <w:t xml:space="preserve">                               </w:t>
      </w:r>
      <w:r w:rsidR="00B614A9" w:rsidRPr="00522E07">
        <w:rPr>
          <w:sz w:val="16"/>
          <w:szCs w:val="18"/>
        </w:rPr>
        <w:t xml:space="preserve">О.В. </w:t>
      </w:r>
      <w:proofErr w:type="spellStart"/>
      <w:r w:rsidR="00B614A9" w:rsidRPr="00522E07">
        <w:rPr>
          <w:sz w:val="16"/>
          <w:szCs w:val="18"/>
        </w:rPr>
        <w:t>Буинова</w:t>
      </w:r>
      <w:proofErr w:type="spellEnd"/>
    </w:p>
    <w:p w:rsidR="003C2817" w:rsidRPr="00522E07" w:rsidRDefault="003C2817" w:rsidP="00522E07">
      <w:pPr>
        <w:tabs>
          <w:tab w:val="left" w:pos="7725"/>
        </w:tabs>
        <w:ind w:right="382"/>
        <w:rPr>
          <w:sz w:val="16"/>
          <w:szCs w:val="18"/>
        </w:rPr>
      </w:pPr>
    </w:p>
    <w:p w:rsidR="003C2817" w:rsidRPr="00522E07" w:rsidRDefault="003C2817" w:rsidP="00522E07">
      <w:pPr>
        <w:tabs>
          <w:tab w:val="left" w:pos="7725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 xml:space="preserve">Педагог </w:t>
      </w:r>
    </w:p>
    <w:p w:rsidR="003C2817" w:rsidRPr="00522E07" w:rsidRDefault="003C2817" w:rsidP="00522E07">
      <w:pPr>
        <w:tabs>
          <w:tab w:val="left" w:pos="7725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 xml:space="preserve">МБОУ Васильевская СОШ                                                                               А.А. </w:t>
      </w:r>
      <w:proofErr w:type="spellStart"/>
      <w:r w:rsidRPr="00522E07">
        <w:rPr>
          <w:sz w:val="16"/>
          <w:szCs w:val="18"/>
        </w:rPr>
        <w:t>Гуревский</w:t>
      </w:r>
      <w:proofErr w:type="spellEnd"/>
    </w:p>
    <w:p w:rsidR="003C2817" w:rsidRPr="00522E07" w:rsidRDefault="003C2817" w:rsidP="00522E07">
      <w:pPr>
        <w:tabs>
          <w:tab w:val="left" w:pos="7725"/>
        </w:tabs>
        <w:ind w:right="382"/>
        <w:rPr>
          <w:sz w:val="16"/>
          <w:szCs w:val="18"/>
        </w:rPr>
      </w:pPr>
    </w:p>
    <w:p w:rsidR="003C2817" w:rsidRPr="00522E07" w:rsidRDefault="003C2817" w:rsidP="00522E07">
      <w:pPr>
        <w:tabs>
          <w:tab w:val="left" w:pos="7725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 xml:space="preserve">методист управления образования </w:t>
      </w:r>
    </w:p>
    <w:p w:rsidR="003C2817" w:rsidRPr="00522E07" w:rsidRDefault="003C2817" w:rsidP="00522E07">
      <w:pPr>
        <w:tabs>
          <w:tab w:val="left" w:pos="7725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 xml:space="preserve">администрации МО «Баяндаевский район»                                                    В.Н. </w:t>
      </w:r>
      <w:proofErr w:type="spellStart"/>
      <w:r w:rsidRPr="00522E07">
        <w:rPr>
          <w:sz w:val="16"/>
          <w:szCs w:val="18"/>
        </w:rPr>
        <w:t>Амшеев</w:t>
      </w:r>
      <w:proofErr w:type="spellEnd"/>
    </w:p>
    <w:p w:rsidR="003C2817" w:rsidRPr="00522E07" w:rsidRDefault="003C2817" w:rsidP="00522E07">
      <w:pPr>
        <w:tabs>
          <w:tab w:val="left" w:pos="7725"/>
        </w:tabs>
        <w:ind w:right="382"/>
        <w:rPr>
          <w:sz w:val="16"/>
          <w:szCs w:val="18"/>
        </w:rPr>
      </w:pPr>
    </w:p>
    <w:p w:rsidR="00F55D5F" w:rsidRPr="00522E07" w:rsidRDefault="00F55D5F" w:rsidP="00522E07">
      <w:pPr>
        <w:tabs>
          <w:tab w:val="left" w:pos="7725"/>
        </w:tabs>
        <w:ind w:right="382"/>
        <w:rPr>
          <w:sz w:val="16"/>
          <w:szCs w:val="18"/>
        </w:rPr>
      </w:pPr>
    </w:p>
    <w:p w:rsidR="003C2817" w:rsidRPr="00522E07" w:rsidRDefault="003C2817" w:rsidP="00522E07">
      <w:pPr>
        <w:tabs>
          <w:tab w:val="left" w:pos="7725"/>
        </w:tabs>
        <w:ind w:right="382"/>
        <w:rPr>
          <w:sz w:val="16"/>
          <w:szCs w:val="18"/>
        </w:rPr>
      </w:pPr>
    </w:p>
    <w:p w:rsidR="003C2817" w:rsidRPr="00522E07" w:rsidRDefault="003C2817" w:rsidP="00522E07">
      <w:pPr>
        <w:tabs>
          <w:tab w:val="left" w:pos="7725"/>
        </w:tabs>
        <w:ind w:right="382"/>
        <w:rPr>
          <w:sz w:val="16"/>
          <w:szCs w:val="18"/>
        </w:rPr>
      </w:pPr>
    </w:p>
    <w:p w:rsidR="009B0021" w:rsidRPr="00522E07" w:rsidRDefault="009B0021" w:rsidP="00522E07">
      <w:pPr>
        <w:tabs>
          <w:tab w:val="left" w:pos="7725"/>
        </w:tabs>
        <w:ind w:right="382"/>
        <w:rPr>
          <w:sz w:val="16"/>
          <w:szCs w:val="18"/>
        </w:rPr>
      </w:pPr>
    </w:p>
    <w:p w:rsidR="009B0021" w:rsidRPr="00522E07" w:rsidRDefault="009B0021" w:rsidP="00522E07">
      <w:pPr>
        <w:tabs>
          <w:tab w:val="left" w:pos="7725"/>
        </w:tabs>
        <w:ind w:right="382"/>
        <w:rPr>
          <w:sz w:val="16"/>
          <w:szCs w:val="18"/>
        </w:rPr>
      </w:pPr>
    </w:p>
    <w:p w:rsidR="00522E07" w:rsidRDefault="00522E07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522E07" w:rsidRDefault="00522E07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C43FEF" w:rsidRDefault="00C43FEF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522E07" w:rsidRDefault="00522E07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522E07" w:rsidRDefault="00522E07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</w:p>
    <w:p w:rsidR="00D95AAB" w:rsidRPr="00522E07" w:rsidRDefault="00F86FB6" w:rsidP="00522E0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  <w:r w:rsidRPr="00522E07">
        <w:rPr>
          <w:rFonts w:ascii="Times New Roman" w:hAnsi="Times New Roman"/>
          <w:b/>
          <w:sz w:val="16"/>
          <w:szCs w:val="18"/>
        </w:rPr>
        <w:t>1</w:t>
      </w:r>
      <w:r w:rsidR="00154D19" w:rsidRPr="00522E07">
        <w:rPr>
          <w:rFonts w:ascii="Times New Roman" w:hAnsi="Times New Roman"/>
          <w:b/>
          <w:sz w:val="16"/>
          <w:szCs w:val="18"/>
        </w:rPr>
        <w:t xml:space="preserve">. </w:t>
      </w:r>
      <w:r w:rsidR="00FE125F" w:rsidRPr="00522E07">
        <w:rPr>
          <w:rFonts w:ascii="Times New Roman" w:hAnsi="Times New Roman"/>
          <w:b/>
          <w:sz w:val="16"/>
          <w:szCs w:val="18"/>
        </w:rPr>
        <w:t>Об итогах работы правоохранительных органов в 2016 году по противодействию незаконному обороту наркотических средств</w:t>
      </w:r>
    </w:p>
    <w:p w:rsidR="00154D19" w:rsidRPr="00522E07" w:rsidRDefault="00D95AAB" w:rsidP="00522E07">
      <w:pPr>
        <w:pBdr>
          <w:bottom w:val="single" w:sz="12" w:space="0" w:color="auto"/>
        </w:pBdr>
        <w:tabs>
          <w:tab w:val="left" w:pos="992"/>
        </w:tabs>
        <w:ind w:right="382" w:firstLine="567"/>
        <w:rPr>
          <w:sz w:val="16"/>
          <w:szCs w:val="18"/>
        </w:rPr>
      </w:pPr>
      <w:r w:rsidRPr="00522E07">
        <w:rPr>
          <w:sz w:val="16"/>
          <w:szCs w:val="18"/>
        </w:rPr>
        <w:tab/>
      </w:r>
    </w:p>
    <w:p w:rsidR="00EB1181" w:rsidRPr="00522E07" w:rsidRDefault="00154D19" w:rsidP="00522E07">
      <w:pPr>
        <w:ind w:right="382" w:firstLine="567"/>
        <w:jc w:val="center"/>
        <w:rPr>
          <w:sz w:val="16"/>
          <w:szCs w:val="18"/>
        </w:rPr>
      </w:pPr>
      <w:r w:rsidRPr="00522E07">
        <w:rPr>
          <w:sz w:val="16"/>
          <w:szCs w:val="18"/>
        </w:rPr>
        <w:t>(</w:t>
      </w:r>
      <w:proofErr w:type="spellStart"/>
      <w:r w:rsidR="00FE125F" w:rsidRPr="00522E07">
        <w:rPr>
          <w:sz w:val="16"/>
          <w:szCs w:val="18"/>
        </w:rPr>
        <w:t>Буинов</w:t>
      </w:r>
      <w:proofErr w:type="spellEnd"/>
      <w:r w:rsidR="00FE125F" w:rsidRPr="00522E07">
        <w:rPr>
          <w:sz w:val="16"/>
          <w:szCs w:val="18"/>
        </w:rPr>
        <w:t xml:space="preserve"> А.Л.</w:t>
      </w:r>
      <w:r w:rsidRPr="00522E07">
        <w:rPr>
          <w:sz w:val="16"/>
          <w:szCs w:val="18"/>
        </w:rPr>
        <w:t>)</w:t>
      </w:r>
    </w:p>
    <w:p w:rsidR="00715FA8" w:rsidRPr="00522E07" w:rsidRDefault="00715FA8" w:rsidP="00522E07">
      <w:pPr>
        <w:ind w:right="382" w:firstLine="567"/>
        <w:jc w:val="center"/>
        <w:rPr>
          <w:sz w:val="16"/>
          <w:szCs w:val="18"/>
        </w:rPr>
      </w:pPr>
    </w:p>
    <w:p w:rsidR="007A136C" w:rsidRPr="00522E07" w:rsidRDefault="00F86FB6" w:rsidP="00522E07">
      <w:pPr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1</w:t>
      </w:r>
      <w:r w:rsidR="00154D19" w:rsidRPr="00522E07">
        <w:rPr>
          <w:sz w:val="16"/>
          <w:szCs w:val="18"/>
        </w:rPr>
        <w:t xml:space="preserve">.1. Принять </w:t>
      </w:r>
      <w:r w:rsidR="007A136C" w:rsidRPr="00522E07">
        <w:rPr>
          <w:sz w:val="16"/>
          <w:szCs w:val="18"/>
        </w:rPr>
        <w:t>информацию</w:t>
      </w:r>
      <w:r w:rsidR="005B6C5E" w:rsidRPr="00522E07">
        <w:rPr>
          <w:sz w:val="16"/>
          <w:szCs w:val="18"/>
        </w:rPr>
        <w:t xml:space="preserve"> </w:t>
      </w:r>
      <w:r w:rsidR="00FE125F" w:rsidRPr="00522E07">
        <w:rPr>
          <w:sz w:val="16"/>
          <w:szCs w:val="18"/>
        </w:rPr>
        <w:t xml:space="preserve">начальника УУП и ПДН </w:t>
      </w:r>
      <w:r w:rsidR="005B6C5E" w:rsidRPr="00522E07">
        <w:rPr>
          <w:sz w:val="16"/>
          <w:szCs w:val="18"/>
        </w:rPr>
        <w:t>ОП (дислокации п</w:t>
      </w:r>
      <w:proofErr w:type="gramStart"/>
      <w:r w:rsidR="005B6C5E" w:rsidRPr="00522E07">
        <w:rPr>
          <w:sz w:val="16"/>
          <w:szCs w:val="18"/>
        </w:rPr>
        <w:t>.Б</w:t>
      </w:r>
      <w:proofErr w:type="gramEnd"/>
      <w:r w:rsidR="005B6C5E" w:rsidRPr="00522E07">
        <w:rPr>
          <w:sz w:val="16"/>
          <w:szCs w:val="18"/>
        </w:rPr>
        <w:t>аяндай) МО МВД России «</w:t>
      </w:r>
      <w:proofErr w:type="spellStart"/>
      <w:r w:rsidR="005B6C5E" w:rsidRPr="00522E07">
        <w:rPr>
          <w:sz w:val="16"/>
          <w:szCs w:val="18"/>
        </w:rPr>
        <w:t>Эхирит-Булагатский</w:t>
      </w:r>
      <w:proofErr w:type="spellEnd"/>
      <w:r w:rsidR="005B6C5E" w:rsidRPr="00522E07">
        <w:rPr>
          <w:sz w:val="16"/>
          <w:szCs w:val="18"/>
        </w:rPr>
        <w:t xml:space="preserve">» </w:t>
      </w:r>
      <w:proofErr w:type="spellStart"/>
      <w:r w:rsidR="00FE125F" w:rsidRPr="00522E07">
        <w:rPr>
          <w:sz w:val="16"/>
          <w:szCs w:val="18"/>
        </w:rPr>
        <w:t>Буинова</w:t>
      </w:r>
      <w:proofErr w:type="spellEnd"/>
      <w:r w:rsidR="00EC1AF0" w:rsidRPr="00522E07">
        <w:rPr>
          <w:sz w:val="16"/>
          <w:szCs w:val="18"/>
        </w:rPr>
        <w:t xml:space="preserve"> А.</w:t>
      </w:r>
      <w:r w:rsidR="00FE125F" w:rsidRPr="00522E07">
        <w:rPr>
          <w:sz w:val="16"/>
          <w:szCs w:val="18"/>
        </w:rPr>
        <w:t>Л</w:t>
      </w:r>
      <w:r w:rsidR="00EC1AF0" w:rsidRPr="00522E07">
        <w:rPr>
          <w:sz w:val="16"/>
          <w:szCs w:val="18"/>
        </w:rPr>
        <w:t>.</w:t>
      </w:r>
      <w:r w:rsidR="005B6C5E" w:rsidRPr="00522E07">
        <w:rPr>
          <w:sz w:val="16"/>
          <w:szCs w:val="18"/>
        </w:rPr>
        <w:t xml:space="preserve"> </w:t>
      </w:r>
      <w:r w:rsidR="007A136C" w:rsidRPr="00522E07">
        <w:rPr>
          <w:sz w:val="16"/>
          <w:szCs w:val="18"/>
        </w:rPr>
        <w:t xml:space="preserve">к </w:t>
      </w:r>
      <w:r w:rsidR="00D95AAB" w:rsidRPr="00522E07">
        <w:rPr>
          <w:sz w:val="16"/>
          <w:szCs w:val="18"/>
        </w:rPr>
        <w:t xml:space="preserve"> сведению</w:t>
      </w:r>
      <w:r w:rsidR="007A136C" w:rsidRPr="00522E07">
        <w:rPr>
          <w:sz w:val="16"/>
          <w:szCs w:val="18"/>
        </w:rPr>
        <w:t>.</w:t>
      </w:r>
    </w:p>
    <w:p w:rsidR="00FC5AAA" w:rsidRPr="00522E07" w:rsidRDefault="00F86FB6" w:rsidP="00522E07">
      <w:pPr>
        <w:ind w:right="382" w:firstLine="567"/>
        <w:jc w:val="both"/>
        <w:rPr>
          <w:b/>
          <w:sz w:val="16"/>
          <w:szCs w:val="18"/>
        </w:rPr>
      </w:pPr>
      <w:r w:rsidRPr="00522E07">
        <w:rPr>
          <w:sz w:val="16"/>
          <w:szCs w:val="18"/>
        </w:rPr>
        <w:t>1</w:t>
      </w:r>
      <w:r w:rsidR="00D95AAB" w:rsidRPr="00522E07">
        <w:rPr>
          <w:sz w:val="16"/>
          <w:szCs w:val="18"/>
        </w:rPr>
        <w:t xml:space="preserve">.2. </w:t>
      </w:r>
      <w:r w:rsidR="00FC5AAA" w:rsidRPr="00522E07">
        <w:rPr>
          <w:sz w:val="16"/>
          <w:szCs w:val="18"/>
        </w:rPr>
        <w:t>Рекомендовать отделу полиции</w:t>
      </w:r>
      <w:r w:rsidR="00154F8C" w:rsidRPr="00522E07">
        <w:rPr>
          <w:sz w:val="16"/>
          <w:szCs w:val="18"/>
        </w:rPr>
        <w:t xml:space="preserve"> (дислокации п</w:t>
      </w:r>
      <w:proofErr w:type="gramStart"/>
      <w:r w:rsidR="00154F8C" w:rsidRPr="00522E07">
        <w:rPr>
          <w:sz w:val="16"/>
          <w:szCs w:val="18"/>
        </w:rPr>
        <w:t>.Б</w:t>
      </w:r>
      <w:proofErr w:type="gramEnd"/>
      <w:r w:rsidR="00154F8C" w:rsidRPr="00522E07">
        <w:rPr>
          <w:sz w:val="16"/>
          <w:szCs w:val="18"/>
        </w:rPr>
        <w:t>аяндай) МО МВД России «</w:t>
      </w:r>
      <w:proofErr w:type="spellStart"/>
      <w:r w:rsidR="00154F8C" w:rsidRPr="00522E07">
        <w:rPr>
          <w:sz w:val="16"/>
          <w:szCs w:val="18"/>
        </w:rPr>
        <w:t>Эхирит-Булагатский</w:t>
      </w:r>
      <w:proofErr w:type="spellEnd"/>
      <w:r w:rsidR="00154F8C" w:rsidRPr="00522E07">
        <w:rPr>
          <w:sz w:val="16"/>
          <w:szCs w:val="18"/>
        </w:rPr>
        <w:t>» (</w:t>
      </w:r>
      <w:proofErr w:type="spellStart"/>
      <w:r w:rsidR="00154F8C" w:rsidRPr="00522E07">
        <w:rPr>
          <w:sz w:val="16"/>
          <w:szCs w:val="18"/>
        </w:rPr>
        <w:t>Пилунов</w:t>
      </w:r>
      <w:proofErr w:type="spellEnd"/>
      <w:r w:rsidR="00154F8C" w:rsidRPr="00522E07">
        <w:rPr>
          <w:sz w:val="16"/>
          <w:szCs w:val="18"/>
        </w:rPr>
        <w:t xml:space="preserve"> В.В.): </w:t>
      </w:r>
    </w:p>
    <w:p w:rsidR="00154F8C" w:rsidRPr="00522E07" w:rsidRDefault="008673F2" w:rsidP="00522E07">
      <w:pPr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1.2</w:t>
      </w:r>
      <w:r w:rsidR="00154F8C" w:rsidRPr="00522E07">
        <w:rPr>
          <w:sz w:val="16"/>
          <w:szCs w:val="18"/>
        </w:rPr>
        <w:t xml:space="preserve">.1. Направлять секретарю </w:t>
      </w:r>
      <w:proofErr w:type="spellStart"/>
      <w:r w:rsidR="00154F8C" w:rsidRPr="00522E07">
        <w:rPr>
          <w:sz w:val="16"/>
          <w:szCs w:val="18"/>
        </w:rPr>
        <w:t>антинаркотической</w:t>
      </w:r>
      <w:proofErr w:type="spellEnd"/>
      <w:r w:rsidR="00154F8C" w:rsidRPr="00522E07">
        <w:rPr>
          <w:sz w:val="16"/>
          <w:szCs w:val="18"/>
        </w:rPr>
        <w:t xml:space="preserve"> комиссии при администрации муниципального образования «Баяндаевский район» </w:t>
      </w:r>
      <w:r w:rsidR="001F7627" w:rsidRPr="00522E07">
        <w:rPr>
          <w:sz w:val="16"/>
          <w:szCs w:val="18"/>
        </w:rPr>
        <w:t xml:space="preserve">информационную справку по линии незаконного оборота наркотиков на территории муниципального образования «Баяндаевский район» </w:t>
      </w:r>
    </w:p>
    <w:p w:rsidR="00154F8C" w:rsidRPr="00522E07" w:rsidRDefault="004068FD" w:rsidP="00522E07">
      <w:pPr>
        <w:ind w:right="382" w:firstLine="567"/>
        <w:jc w:val="both"/>
        <w:rPr>
          <w:b/>
          <w:sz w:val="16"/>
          <w:szCs w:val="18"/>
        </w:rPr>
      </w:pPr>
      <w:r w:rsidRPr="00522E07">
        <w:rPr>
          <w:b/>
          <w:sz w:val="16"/>
          <w:szCs w:val="18"/>
        </w:rPr>
        <w:t>Срок -</w:t>
      </w:r>
      <w:r w:rsidR="00154F8C" w:rsidRPr="00522E07">
        <w:rPr>
          <w:b/>
          <w:sz w:val="16"/>
          <w:szCs w:val="18"/>
        </w:rPr>
        <w:t xml:space="preserve"> </w:t>
      </w:r>
      <w:r w:rsidR="001F7627" w:rsidRPr="00522E07">
        <w:rPr>
          <w:b/>
          <w:sz w:val="16"/>
          <w:szCs w:val="18"/>
        </w:rPr>
        <w:t xml:space="preserve">1 раз в месяц, не позднее 10 числа, следующего за </w:t>
      </w:r>
      <w:proofErr w:type="gramStart"/>
      <w:r w:rsidR="001F7627" w:rsidRPr="00522E07">
        <w:rPr>
          <w:b/>
          <w:sz w:val="16"/>
          <w:szCs w:val="18"/>
        </w:rPr>
        <w:t>отчетным</w:t>
      </w:r>
      <w:proofErr w:type="gramEnd"/>
      <w:r w:rsidR="001F7627" w:rsidRPr="00522E07">
        <w:rPr>
          <w:b/>
          <w:sz w:val="16"/>
          <w:szCs w:val="18"/>
        </w:rPr>
        <w:t>.</w:t>
      </w:r>
    </w:p>
    <w:p w:rsidR="003C2817" w:rsidRPr="00522E07" w:rsidRDefault="003C2817" w:rsidP="00522E07">
      <w:pPr>
        <w:ind w:right="382" w:firstLine="567"/>
        <w:jc w:val="both"/>
        <w:rPr>
          <w:b/>
          <w:sz w:val="16"/>
          <w:szCs w:val="18"/>
        </w:rPr>
      </w:pPr>
    </w:p>
    <w:p w:rsidR="00315D06" w:rsidRPr="00522E07" w:rsidRDefault="003C2817" w:rsidP="00522E07">
      <w:pPr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 xml:space="preserve">1.3. Рекомендовать главам муниципальных образований </w:t>
      </w:r>
      <w:proofErr w:type="spellStart"/>
      <w:r w:rsidRPr="00522E07">
        <w:rPr>
          <w:sz w:val="16"/>
          <w:szCs w:val="18"/>
        </w:rPr>
        <w:t>Баяндаевского</w:t>
      </w:r>
      <w:proofErr w:type="spellEnd"/>
      <w:r w:rsidRPr="00522E07">
        <w:rPr>
          <w:sz w:val="16"/>
          <w:szCs w:val="18"/>
        </w:rPr>
        <w:t xml:space="preserve"> района</w:t>
      </w:r>
      <w:r w:rsidR="00315D06" w:rsidRPr="00522E07">
        <w:rPr>
          <w:sz w:val="16"/>
          <w:szCs w:val="18"/>
        </w:rPr>
        <w:t>:</w:t>
      </w:r>
    </w:p>
    <w:p w:rsidR="009B0021" w:rsidRPr="00522E07" w:rsidRDefault="00315D06" w:rsidP="00522E07">
      <w:pPr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1.3.1.  Довести информацию до населения о работе телефона г</w:t>
      </w:r>
      <w:r w:rsidR="00A81537" w:rsidRPr="00522E07">
        <w:rPr>
          <w:sz w:val="16"/>
          <w:szCs w:val="18"/>
        </w:rPr>
        <w:t>орячей линии и телефона доверия по вопросам наркомании</w:t>
      </w:r>
      <w:r w:rsidR="0041010A" w:rsidRPr="00522E07">
        <w:rPr>
          <w:sz w:val="16"/>
          <w:szCs w:val="18"/>
        </w:rPr>
        <w:t>.</w:t>
      </w:r>
    </w:p>
    <w:p w:rsidR="009B0021" w:rsidRPr="00522E07" w:rsidRDefault="004068FD" w:rsidP="00522E07">
      <w:pPr>
        <w:ind w:right="382" w:firstLine="567"/>
        <w:jc w:val="both"/>
        <w:rPr>
          <w:b/>
          <w:sz w:val="16"/>
          <w:szCs w:val="18"/>
        </w:rPr>
      </w:pPr>
      <w:r w:rsidRPr="00522E07">
        <w:rPr>
          <w:b/>
          <w:sz w:val="16"/>
          <w:szCs w:val="18"/>
        </w:rPr>
        <w:t xml:space="preserve">Срок - </w:t>
      </w:r>
      <w:r w:rsidR="00144031" w:rsidRPr="00522E07">
        <w:rPr>
          <w:b/>
          <w:sz w:val="16"/>
          <w:szCs w:val="18"/>
        </w:rPr>
        <w:t>до 30</w:t>
      </w:r>
      <w:r w:rsidR="009B0021" w:rsidRPr="00522E07">
        <w:rPr>
          <w:b/>
          <w:sz w:val="16"/>
          <w:szCs w:val="18"/>
        </w:rPr>
        <w:t xml:space="preserve"> апреля</w:t>
      </w:r>
      <w:r w:rsidR="00A81537" w:rsidRPr="00522E07">
        <w:rPr>
          <w:b/>
          <w:sz w:val="16"/>
          <w:szCs w:val="18"/>
        </w:rPr>
        <w:t xml:space="preserve"> 2017 года.</w:t>
      </w:r>
    </w:p>
    <w:p w:rsidR="009B0021" w:rsidRPr="00522E07" w:rsidRDefault="009B0021" w:rsidP="00522E07">
      <w:pPr>
        <w:ind w:right="382" w:firstLine="567"/>
        <w:jc w:val="both"/>
        <w:rPr>
          <w:sz w:val="16"/>
          <w:szCs w:val="18"/>
        </w:rPr>
      </w:pPr>
    </w:p>
    <w:p w:rsidR="00315D06" w:rsidRPr="00522E07" w:rsidRDefault="00315D06" w:rsidP="00522E07">
      <w:pPr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 xml:space="preserve">1.3.2. </w:t>
      </w:r>
      <w:r w:rsidR="009B0021" w:rsidRPr="00522E07">
        <w:rPr>
          <w:sz w:val="16"/>
          <w:szCs w:val="18"/>
        </w:rPr>
        <w:t>В целях</w:t>
      </w:r>
      <w:r w:rsidR="0041010A" w:rsidRPr="00522E07">
        <w:rPr>
          <w:sz w:val="16"/>
          <w:szCs w:val="18"/>
        </w:rPr>
        <w:t xml:space="preserve"> </w:t>
      </w:r>
      <w:r w:rsidR="00B55528" w:rsidRPr="00522E07">
        <w:rPr>
          <w:sz w:val="16"/>
          <w:szCs w:val="18"/>
        </w:rPr>
        <w:t xml:space="preserve">профилактики наркомании </w:t>
      </w:r>
      <w:r w:rsidR="0008285F" w:rsidRPr="00522E07">
        <w:rPr>
          <w:sz w:val="16"/>
          <w:szCs w:val="18"/>
        </w:rPr>
        <w:t xml:space="preserve">и правонарушений </w:t>
      </w:r>
      <w:r w:rsidR="009B0021" w:rsidRPr="00522E07">
        <w:rPr>
          <w:sz w:val="16"/>
          <w:szCs w:val="18"/>
        </w:rPr>
        <w:t>у</w:t>
      </w:r>
      <w:r w:rsidRPr="00522E07">
        <w:rPr>
          <w:sz w:val="16"/>
          <w:szCs w:val="18"/>
        </w:rPr>
        <w:t xml:space="preserve">делить особое внимание </w:t>
      </w:r>
      <w:proofErr w:type="gramStart"/>
      <w:r w:rsidRPr="00522E07">
        <w:rPr>
          <w:sz w:val="16"/>
          <w:szCs w:val="18"/>
        </w:rPr>
        <w:t>гражданам</w:t>
      </w:r>
      <w:proofErr w:type="gramEnd"/>
      <w:r w:rsidRPr="00522E07">
        <w:rPr>
          <w:sz w:val="16"/>
          <w:szCs w:val="18"/>
        </w:rPr>
        <w:t xml:space="preserve"> прибывши</w:t>
      </w:r>
      <w:r w:rsidR="009B0021" w:rsidRPr="00522E07">
        <w:rPr>
          <w:sz w:val="16"/>
          <w:szCs w:val="18"/>
        </w:rPr>
        <w:t>м</w:t>
      </w:r>
      <w:r w:rsidRPr="00522E07">
        <w:rPr>
          <w:sz w:val="16"/>
          <w:szCs w:val="18"/>
        </w:rPr>
        <w:t xml:space="preserve"> и </w:t>
      </w:r>
      <w:r w:rsidR="009B0021" w:rsidRPr="00522E07">
        <w:rPr>
          <w:sz w:val="16"/>
          <w:szCs w:val="18"/>
        </w:rPr>
        <w:t>работающим</w:t>
      </w:r>
      <w:r w:rsidRPr="00522E07">
        <w:rPr>
          <w:sz w:val="16"/>
          <w:szCs w:val="18"/>
        </w:rPr>
        <w:t xml:space="preserve"> в </w:t>
      </w:r>
      <w:r w:rsidR="00B55528" w:rsidRPr="00522E07">
        <w:rPr>
          <w:sz w:val="16"/>
          <w:szCs w:val="18"/>
        </w:rPr>
        <w:t xml:space="preserve">крестьянских </w:t>
      </w:r>
      <w:r w:rsidR="009B0021" w:rsidRPr="00522E07">
        <w:rPr>
          <w:sz w:val="16"/>
          <w:szCs w:val="18"/>
        </w:rPr>
        <w:t>фермерских хозяйствах</w:t>
      </w:r>
      <w:r w:rsidRPr="00522E07">
        <w:rPr>
          <w:sz w:val="16"/>
          <w:szCs w:val="18"/>
        </w:rPr>
        <w:t xml:space="preserve"> находящихся на территории муниципального образования.</w:t>
      </w:r>
    </w:p>
    <w:p w:rsidR="00EB41F0" w:rsidRPr="00522E07" w:rsidRDefault="00EB41F0" w:rsidP="00522E07">
      <w:pPr>
        <w:ind w:right="382" w:firstLine="567"/>
        <w:jc w:val="center"/>
        <w:rPr>
          <w:b/>
          <w:sz w:val="16"/>
          <w:szCs w:val="18"/>
        </w:rPr>
      </w:pPr>
    </w:p>
    <w:p w:rsidR="00715FA8" w:rsidRPr="00522E07" w:rsidRDefault="00F86FB6" w:rsidP="00522E07">
      <w:pPr>
        <w:ind w:right="382" w:firstLine="567"/>
        <w:jc w:val="center"/>
        <w:rPr>
          <w:b/>
          <w:sz w:val="16"/>
          <w:szCs w:val="18"/>
        </w:rPr>
      </w:pPr>
      <w:r w:rsidRPr="00522E07">
        <w:rPr>
          <w:b/>
          <w:sz w:val="16"/>
          <w:szCs w:val="18"/>
        </w:rPr>
        <w:t>2</w:t>
      </w:r>
      <w:r w:rsidR="00154D19" w:rsidRPr="00522E07">
        <w:rPr>
          <w:b/>
          <w:sz w:val="16"/>
          <w:szCs w:val="18"/>
        </w:rPr>
        <w:t xml:space="preserve">. </w:t>
      </w:r>
      <w:r w:rsidR="008D00F6" w:rsidRPr="00522E07">
        <w:rPr>
          <w:b/>
          <w:sz w:val="16"/>
          <w:szCs w:val="18"/>
        </w:rPr>
        <w:t>Об эффективности деятельности о</w:t>
      </w:r>
      <w:r w:rsidR="00E4765E" w:rsidRPr="00522E07">
        <w:rPr>
          <w:b/>
          <w:sz w:val="16"/>
          <w:szCs w:val="18"/>
        </w:rPr>
        <w:t xml:space="preserve">бщественных наркологических постов </w:t>
      </w:r>
      <w:r w:rsidR="008D00F6" w:rsidRPr="00522E07">
        <w:rPr>
          <w:b/>
          <w:sz w:val="16"/>
          <w:szCs w:val="18"/>
        </w:rPr>
        <w:t xml:space="preserve">(постов «Здоровья +») </w:t>
      </w:r>
      <w:r w:rsidR="00E4765E" w:rsidRPr="00522E07">
        <w:rPr>
          <w:b/>
          <w:sz w:val="16"/>
          <w:szCs w:val="18"/>
        </w:rPr>
        <w:t>в образовательных учреждениях.</w:t>
      </w:r>
    </w:p>
    <w:p w:rsidR="00E4765E" w:rsidRPr="00522E07" w:rsidRDefault="00E4765E" w:rsidP="00522E07">
      <w:pPr>
        <w:ind w:right="382" w:firstLine="567"/>
        <w:jc w:val="center"/>
        <w:rPr>
          <w:b/>
          <w:sz w:val="16"/>
          <w:szCs w:val="18"/>
        </w:rPr>
      </w:pPr>
      <w:r w:rsidRPr="00522E07">
        <w:rPr>
          <w:b/>
          <w:sz w:val="16"/>
          <w:szCs w:val="18"/>
        </w:rPr>
        <w:t>Об исполнении мероприятий, направленных на ранее выявление незаконного потребления средств и включающих социально-психологическое тестирование и профилактические медицинские осмотры обучающихся в образовательных учреждениях</w:t>
      </w:r>
      <w:r w:rsidR="00B05FEB" w:rsidRPr="00522E07">
        <w:rPr>
          <w:b/>
          <w:sz w:val="16"/>
          <w:szCs w:val="18"/>
        </w:rPr>
        <w:t>.</w:t>
      </w:r>
    </w:p>
    <w:p w:rsidR="00154D19" w:rsidRPr="00522E07" w:rsidRDefault="00154D19" w:rsidP="00522E07">
      <w:pPr>
        <w:pBdr>
          <w:bottom w:val="single" w:sz="12" w:space="0" w:color="auto"/>
        </w:pBdr>
        <w:ind w:right="382" w:firstLine="567"/>
        <w:rPr>
          <w:b/>
          <w:sz w:val="16"/>
          <w:szCs w:val="18"/>
        </w:rPr>
      </w:pPr>
    </w:p>
    <w:p w:rsidR="00EB1181" w:rsidRPr="00522E07" w:rsidRDefault="00154D19" w:rsidP="00522E07">
      <w:pPr>
        <w:ind w:right="382" w:firstLine="567"/>
        <w:jc w:val="center"/>
        <w:rPr>
          <w:b/>
          <w:sz w:val="16"/>
          <w:szCs w:val="18"/>
        </w:rPr>
      </w:pPr>
      <w:r w:rsidRPr="00522E07">
        <w:rPr>
          <w:b/>
          <w:sz w:val="16"/>
          <w:szCs w:val="18"/>
        </w:rPr>
        <w:t>(</w:t>
      </w:r>
      <w:r w:rsidR="003C2817" w:rsidRPr="00522E07">
        <w:rPr>
          <w:b/>
          <w:sz w:val="16"/>
          <w:szCs w:val="18"/>
        </w:rPr>
        <w:t>Алексеева Е.Б.</w:t>
      </w:r>
      <w:r w:rsidR="00E4765E" w:rsidRPr="00522E07">
        <w:rPr>
          <w:b/>
          <w:sz w:val="16"/>
          <w:szCs w:val="18"/>
        </w:rPr>
        <w:t xml:space="preserve">, </w:t>
      </w:r>
      <w:proofErr w:type="spellStart"/>
      <w:r w:rsidR="003C2817" w:rsidRPr="00522E07">
        <w:rPr>
          <w:b/>
          <w:sz w:val="16"/>
          <w:szCs w:val="18"/>
        </w:rPr>
        <w:t>Гергенова</w:t>
      </w:r>
      <w:proofErr w:type="spellEnd"/>
      <w:r w:rsidR="003C2817" w:rsidRPr="00522E07">
        <w:rPr>
          <w:b/>
          <w:sz w:val="16"/>
          <w:szCs w:val="18"/>
        </w:rPr>
        <w:t xml:space="preserve"> Т.Б.</w:t>
      </w:r>
      <w:r w:rsidR="000825D1" w:rsidRPr="00522E07">
        <w:rPr>
          <w:b/>
          <w:sz w:val="16"/>
          <w:szCs w:val="18"/>
        </w:rPr>
        <w:t>)</w:t>
      </w:r>
    </w:p>
    <w:p w:rsidR="00B05FEB" w:rsidRPr="00522E07" w:rsidRDefault="00B05FEB" w:rsidP="00522E07">
      <w:pPr>
        <w:ind w:right="382" w:firstLine="567"/>
        <w:jc w:val="center"/>
        <w:rPr>
          <w:b/>
          <w:sz w:val="16"/>
          <w:szCs w:val="18"/>
        </w:rPr>
      </w:pPr>
    </w:p>
    <w:p w:rsidR="00143353" w:rsidRPr="00522E07" w:rsidRDefault="00F86FB6" w:rsidP="00522E07">
      <w:pPr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2</w:t>
      </w:r>
      <w:r w:rsidR="00342FED" w:rsidRPr="00522E07">
        <w:rPr>
          <w:sz w:val="16"/>
          <w:szCs w:val="18"/>
        </w:rPr>
        <w:t xml:space="preserve">.1. </w:t>
      </w:r>
      <w:proofErr w:type="gramStart"/>
      <w:r w:rsidR="00753B1F" w:rsidRPr="00522E07">
        <w:rPr>
          <w:sz w:val="16"/>
          <w:szCs w:val="18"/>
        </w:rPr>
        <w:t xml:space="preserve">Принять информацию </w:t>
      </w:r>
      <w:r w:rsidR="003C2817" w:rsidRPr="00522E07">
        <w:rPr>
          <w:sz w:val="16"/>
          <w:szCs w:val="18"/>
        </w:rPr>
        <w:t>заместителя директора по воспитательной</w:t>
      </w:r>
      <w:r w:rsidR="00E4765E" w:rsidRPr="00522E07">
        <w:rPr>
          <w:sz w:val="16"/>
          <w:szCs w:val="18"/>
        </w:rPr>
        <w:t xml:space="preserve"> </w:t>
      </w:r>
      <w:r w:rsidR="008673F2" w:rsidRPr="00522E07">
        <w:rPr>
          <w:sz w:val="16"/>
          <w:szCs w:val="18"/>
        </w:rPr>
        <w:t>м</w:t>
      </w:r>
      <w:r w:rsidR="00E4765E" w:rsidRPr="00522E07">
        <w:rPr>
          <w:sz w:val="16"/>
          <w:szCs w:val="18"/>
        </w:rPr>
        <w:t>униципально</w:t>
      </w:r>
      <w:r w:rsidR="008D00F6" w:rsidRPr="00522E07">
        <w:rPr>
          <w:sz w:val="16"/>
          <w:szCs w:val="18"/>
        </w:rPr>
        <w:t>го</w:t>
      </w:r>
      <w:r w:rsidR="00E4765E" w:rsidRPr="00522E07">
        <w:rPr>
          <w:sz w:val="16"/>
          <w:szCs w:val="18"/>
        </w:rPr>
        <w:t xml:space="preserve"> бюджетно</w:t>
      </w:r>
      <w:r w:rsidR="008D00F6" w:rsidRPr="00522E07">
        <w:rPr>
          <w:sz w:val="16"/>
          <w:szCs w:val="18"/>
        </w:rPr>
        <w:t>го</w:t>
      </w:r>
      <w:r w:rsidR="00E4765E" w:rsidRPr="00522E07">
        <w:rPr>
          <w:sz w:val="16"/>
          <w:szCs w:val="18"/>
        </w:rPr>
        <w:t xml:space="preserve"> общеобразовательно</w:t>
      </w:r>
      <w:r w:rsidR="008D00F6" w:rsidRPr="00522E07">
        <w:rPr>
          <w:sz w:val="16"/>
          <w:szCs w:val="18"/>
        </w:rPr>
        <w:t>го</w:t>
      </w:r>
      <w:r w:rsidR="00E4765E" w:rsidRPr="00522E07">
        <w:rPr>
          <w:sz w:val="16"/>
          <w:szCs w:val="18"/>
        </w:rPr>
        <w:t xml:space="preserve"> учреждения</w:t>
      </w:r>
      <w:r w:rsidR="008D00F6" w:rsidRPr="00522E07">
        <w:rPr>
          <w:sz w:val="16"/>
          <w:szCs w:val="18"/>
        </w:rPr>
        <w:t xml:space="preserve">  «</w:t>
      </w:r>
      <w:proofErr w:type="spellStart"/>
      <w:r w:rsidR="008D00F6" w:rsidRPr="00522E07">
        <w:rPr>
          <w:sz w:val="16"/>
          <w:szCs w:val="18"/>
        </w:rPr>
        <w:t>Баяндаевская</w:t>
      </w:r>
      <w:proofErr w:type="spellEnd"/>
      <w:r w:rsidR="008D00F6" w:rsidRPr="00522E07">
        <w:rPr>
          <w:sz w:val="16"/>
          <w:szCs w:val="18"/>
        </w:rPr>
        <w:t xml:space="preserve"> средняя общеобразовательная школа»</w:t>
      </w:r>
      <w:r w:rsidR="00E4765E" w:rsidRPr="00522E07">
        <w:rPr>
          <w:sz w:val="16"/>
          <w:szCs w:val="18"/>
        </w:rPr>
        <w:t xml:space="preserve"> </w:t>
      </w:r>
      <w:r w:rsidR="003C2817" w:rsidRPr="00522E07">
        <w:rPr>
          <w:sz w:val="16"/>
          <w:szCs w:val="18"/>
        </w:rPr>
        <w:t>Алексеевой Е.Б</w:t>
      </w:r>
      <w:r w:rsidR="00E4765E" w:rsidRPr="00522E07">
        <w:rPr>
          <w:sz w:val="16"/>
          <w:szCs w:val="18"/>
        </w:rPr>
        <w:t>.,</w:t>
      </w:r>
      <w:r w:rsidR="00B05FEB" w:rsidRPr="00522E07">
        <w:rPr>
          <w:sz w:val="16"/>
          <w:szCs w:val="18"/>
        </w:rPr>
        <w:t xml:space="preserve"> </w:t>
      </w:r>
      <w:r w:rsidR="003C2817" w:rsidRPr="00522E07">
        <w:rPr>
          <w:sz w:val="16"/>
          <w:szCs w:val="18"/>
        </w:rPr>
        <w:t xml:space="preserve">заместителя </w:t>
      </w:r>
      <w:r w:rsidR="00B05FEB" w:rsidRPr="00522E07">
        <w:rPr>
          <w:sz w:val="16"/>
          <w:szCs w:val="18"/>
        </w:rPr>
        <w:t>директора</w:t>
      </w:r>
      <w:r w:rsidR="003C2817" w:rsidRPr="00522E07">
        <w:rPr>
          <w:sz w:val="16"/>
          <w:szCs w:val="18"/>
        </w:rPr>
        <w:t xml:space="preserve"> по воспитательной работе</w:t>
      </w:r>
      <w:r w:rsidR="008D00F6" w:rsidRPr="00522E07">
        <w:rPr>
          <w:sz w:val="16"/>
          <w:szCs w:val="18"/>
        </w:rPr>
        <w:t xml:space="preserve"> муниципального бюджетного общеобразовательного учреждения  «</w:t>
      </w:r>
      <w:proofErr w:type="spellStart"/>
      <w:r w:rsidR="008D00F6" w:rsidRPr="00522E07">
        <w:rPr>
          <w:sz w:val="16"/>
          <w:szCs w:val="18"/>
        </w:rPr>
        <w:t>Хоготовская</w:t>
      </w:r>
      <w:proofErr w:type="spellEnd"/>
      <w:r w:rsidR="008D00F6" w:rsidRPr="00522E07">
        <w:rPr>
          <w:sz w:val="16"/>
          <w:szCs w:val="18"/>
        </w:rPr>
        <w:t xml:space="preserve"> средняя общеобразовательная школа»</w:t>
      </w:r>
      <w:r w:rsidR="003C2817" w:rsidRPr="00522E07">
        <w:rPr>
          <w:sz w:val="16"/>
          <w:szCs w:val="18"/>
        </w:rPr>
        <w:t xml:space="preserve"> </w:t>
      </w:r>
      <w:proofErr w:type="spellStart"/>
      <w:r w:rsidR="003C2817" w:rsidRPr="00522E07">
        <w:rPr>
          <w:sz w:val="16"/>
          <w:szCs w:val="18"/>
        </w:rPr>
        <w:t>Гергеновой</w:t>
      </w:r>
      <w:proofErr w:type="spellEnd"/>
      <w:r w:rsidR="003C2817" w:rsidRPr="00522E07">
        <w:rPr>
          <w:sz w:val="16"/>
          <w:szCs w:val="18"/>
        </w:rPr>
        <w:t xml:space="preserve"> Т.Б.</w:t>
      </w:r>
      <w:r w:rsidR="00B05FEB" w:rsidRPr="00522E07">
        <w:rPr>
          <w:sz w:val="16"/>
          <w:szCs w:val="18"/>
        </w:rPr>
        <w:t xml:space="preserve"> к сведению</w:t>
      </w:r>
      <w:r w:rsidR="0030601F" w:rsidRPr="00522E07">
        <w:rPr>
          <w:sz w:val="16"/>
          <w:szCs w:val="18"/>
        </w:rPr>
        <w:t>.</w:t>
      </w:r>
      <w:proofErr w:type="gramEnd"/>
    </w:p>
    <w:p w:rsidR="008D00F6" w:rsidRPr="00522E07" w:rsidRDefault="008D00F6" w:rsidP="00522E07">
      <w:pPr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2.2. Рекомендовать директорам общеобразовательных учреждений:</w:t>
      </w:r>
    </w:p>
    <w:p w:rsidR="0098157E" w:rsidRPr="00522E07" w:rsidRDefault="00F86FB6" w:rsidP="00522E07">
      <w:pPr>
        <w:tabs>
          <w:tab w:val="left" w:pos="1080"/>
        </w:tabs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2</w:t>
      </w:r>
      <w:r w:rsidR="008D00F6" w:rsidRPr="00522E07">
        <w:rPr>
          <w:sz w:val="16"/>
          <w:szCs w:val="18"/>
        </w:rPr>
        <w:t>.2</w:t>
      </w:r>
      <w:r w:rsidR="003456B0" w:rsidRPr="00522E07">
        <w:rPr>
          <w:sz w:val="16"/>
          <w:szCs w:val="18"/>
        </w:rPr>
        <w:t>.</w:t>
      </w:r>
      <w:r w:rsidR="008D00F6" w:rsidRPr="00522E07">
        <w:rPr>
          <w:sz w:val="16"/>
          <w:szCs w:val="18"/>
        </w:rPr>
        <w:t>1. У</w:t>
      </w:r>
      <w:r w:rsidR="00847D27" w:rsidRPr="00522E07">
        <w:rPr>
          <w:sz w:val="16"/>
          <w:szCs w:val="18"/>
        </w:rPr>
        <w:t xml:space="preserve">делить особое внимание разъяснению </w:t>
      </w:r>
      <w:proofErr w:type="gramStart"/>
      <w:r w:rsidR="00847D27" w:rsidRPr="00522E07">
        <w:rPr>
          <w:sz w:val="16"/>
          <w:szCs w:val="18"/>
        </w:rPr>
        <w:t>обучающимся</w:t>
      </w:r>
      <w:proofErr w:type="gramEnd"/>
      <w:r w:rsidR="00847D27" w:rsidRPr="00522E07">
        <w:rPr>
          <w:sz w:val="16"/>
          <w:szCs w:val="18"/>
        </w:rPr>
        <w:t xml:space="preserve"> о медицинских, социальных и правовых последствиях употребления наркотических средств и психотропных веществ, работы с родителями и по устранению психологических фактов, способствующих вовлечению подростков и молодежи в потребление наркотиков, алкогольной и табачной продукции</w:t>
      </w:r>
      <w:r w:rsidR="00FE09DA" w:rsidRPr="00522E07">
        <w:rPr>
          <w:sz w:val="16"/>
          <w:szCs w:val="18"/>
        </w:rPr>
        <w:t>.</w:t>
      </w:r>
    </w:p>
    <w:p w:rsidR="008D00F6" w:rsidRPr="00522E07" w:rsidRDefault="008D00F6" w:rsidP="00522E07">
      <w:pPr>
        <w:tabs>
          <w:tab w:val="left" w:pos="1080"/>
        </w:tabs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2.3. Рекомендовать управлению образования администрации муниципального образования «Баяндаевский район» (</w:t>
      </w:r>
      <w:proofErr w:type="spellStart"/>
      <w:r w:rsidRPr="00522E07">
        <w:rPr>
          <w:sz w:val="16"/>
          <w:szCs w:val="18"/>
        </w:rPr>
        <w:t>Оршонов</w:t>
      </w:r>
      <w:proofErr w:type="spellEnd"/>
      <w:r w:rsidRPr="00522E07">
        <w:rPr>
          <w:sz w:val="16"/>
          <w:szCs w:val="18"/>
        </w:rPr>
        <w:t xml:space="preserve"> Ю.М.):</w:t>
      </w:r>
    </w:p>
    <w:p w:rsidR="008D00F6" w:rsidRPr="00522E07" w:rsidRDefault="008D00F6" w:rsidP="00522E07">
      <w:pPr>
        <w:tabs>
          <w:tab w:val="left" w:pos="1080"/>
        </w:tabs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 xml:space="preserve">2.3.1. Усилить </w:t>
      </w:r>
      <w:proofErr w:type="gramStart"/>
      <w:r w:rsidRPr="00522E07">
        <w:rPr>
          <w:sz w:val="16"/>
          <w:szCs w:val="18"/>
        </w:rPr>
        <w:t>контроль за</w:t>
      </w:r>
      <w:proofErr w:type="gramEnd"/>
      <w:r w:rsidRPr="00522E07">
        <w:rPr>
          <w:sz w:val="16"/>
          <w:szCs w:val="18"/>
        </w:rPr>
        <w:t xml:space="preserve"> деятельностью общественных наркологических постов (постов «Здоровья +»), обеспечить в рамках деятельности общественных наркологических постов (постов «Здоровья +») проведение эффективной работы по предупреждению потребления наркотических средств, алкогольной и табачной продукции среди обучающихся образовательных организаций, расположенных на территории </w:t>
      </w:r>
      <w:proofErr w:type="spellStart"/>
      <w:r w:rsidRPr="00522E07">
        <w:rPr>
          <w:sz w:val="16"/>
          <w:szCs w:val="18"/>
        </w:rPr>
        <w:t>Баяндаевского</w:t>
      </w:r>
      <w:proofErr w:type="spellEnd"/>
      <w:r w:rsidRPr="00522E07">
        <w:rPr>
          <w:sz w:val="16"/>
          <w:szCs w:val="18"/>
        </w:rPr>
        <w:t xml:space="preserve"> района.</w:t>
      </w:r>
    </w:p>
    <w:p w:rsidR="00847D27" w:rsidRPr="00522E07" w:rsidRDefault="008D00F6" w:rsidP="00522E07">
      <w:pPr>
        <w:tabs>
          <w:tab w:val="left" w:pos="1080"/>
        </w:tabs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2.3</w:t>
      </w:r>
      <w:r w:rsidR="00847D27" w:rsidRPr="00522E07">
        <w:rPr>
          <w:sz w:val="16"/>
          <w:szCs w:val="18"/>
        </w:rPr>
        <w:t>.2. Рассмотреть возможность введения в кадровый состав каждой общеобразовательной организации ставки</w:t>
      </w:r>
      <w:proofErr w:type="gramStart"/>
      <w:r w:rsidR="00847D27" w:rsidRPr="00522E07">
        <w:rPr>
          <w:sz w:val="16"/>
          <w:szCs w:val="18"/>
        </w:rPr>
        <w:t xml:space="preserve"> (-</w:t>
      </w:r>
      <w:proofErr w:type="spellStart"/>
      <w:proofErr w:type="gramEnd"/>
      <w:r w:rsidR="00847D27" w:rsidRPr="00522E07">
        <w:rPr>
          <w:sz w:val="16"/>
          <w:szCs w:val="18"/>
        </w:rPr>
        <w:t>ок</w:t>
      </w:r>
      <w:proofErr w:type="spellEnd"/>
      <w:r w:rsidR="00847D27" w:rsidRPr="00522E07">
        <w:rPr>
          <w:sz w:val="16"/>
          <w:szCs w:val="18"/>
        </w:rPr>
        <w:t>) педагогов-психологов для проведения эффективной профилактической работы, психолого-педагогической коррекции поведения детей и подростков.</w:t>
      </w:r>
    </w:p>
    <w:p w:rsidR="0098157E" w:rsidRPr="00522E07" w:rsidRDefault="001F524A" w:rsidP="00522E07">
      <w:pPr>
        <w:tabs>
          <w:tab w:val="left" w:pos="1080"/>
        </w:tabs>
        <w:ind w:right="382" w:firstLine="567"/>
        <w:jc w:val="both"/>
        <w:rPr>
          <w:b/>
          <w:sz w:val="16"/>
          <w:szCs w:val="18"/>
        </w:rPr>
      </w:pPr>
      <w:r w:rsidRPr="00522E07">
        <w:rPr>
          <w:b/>
          <w:sz w:val="16"/>
          <w:szCs w:val="18"/>
        </w:rPr>
        <w:t>Срок – до 1 октября 2017 года</w:t>
      </w:r>
      <w:r w:rsidR="0098157E" w:rsidRPr="00522E07">
        <w:rPr>
          <w:b/>
          <w:sz w:val="16"/>
          <w:szCs w:val="18"/>
        </w:rPr>
        <w:t>.</w:t>
      </w:r>
    </w:p>
    <w:p w:rsidR="003C2817" w:rsidRPr="00522E07" w:rsidRDefault="003C2817" w:rsidP="00522E07">
      <w:pPr>
        <w:tabs>
          <w:tab w:val="left" w:pos="1080"/>
        </w:tabs>
        <w:ind w:right="382" w:firstLine="567"/>
        <w:jc w:val="both"/>
        <w:rPr>
          <w:b/>
          <w:sz w:val="16"/>
          <w:szCs w:val="18"/>
        </w:rPr>
      </w:pPr>
    </w:p>
    <w:p w:rsidR="001F524A" w:rsidRPr="00522E07" w:rsidRDefault="008D00F6" w:rsidP="00522E07">
      <w:pPr>
        <w:tabs>
          <w:tab w:val="left" w:pos="1080"/>
        </w:tabs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2.3</w:t>
      </w:r>
      <w:r w:rsidR="001F524A" w:rsidRPr="00522E07">
        <w:rPr>
          <w:sz w:val="16"/>
          <w:szCs w:val="18"/>
        </w:rPr>
        <w:t xml:space="preserve">.3. С целью повышения качества организации работы по профилактике наркомании в образовательных учреждениях </w:t>
      </w:r>
      <w:proofErr w:type="spellStart"/>
      <w:r w:rsidR="001F524A" w:rsidRPr="00522E07">
        <w:rPr>
          <w:sz w:val="16"/>
          <w:szCs w:val="18"/>
        </w:rPr>
        <w:t>Баяндавского</w:t>
      </w:r>
      <w:proofErr w:type="spellEnd"/>
      <w:r w:rsidR="001F524A" w:rsidRPr="00522E07">
        <w:rPr>
          <w:sz w:val="16"/>
          <w:szCs w:val="18"/>
        </w:rPr>
        <w:t xml:space="preserve"> района провести для социальных педагогов, </w:t>
      </w:r>
      <w:r w:rsidR="001F524A" w:rsidRPr="00522E07">
        <w:rPr>
          <w:sz w:val="16"/>
          <w:szCs w:val="18"/>
        </w:rPr>
        <w:lastRenderedPageBreak/>
        <w:t xml:space="preserve">работающих в общественных </w:t>
      </w:r>
      <w:proofErr w:type="spellStart"/>
      <w:r w:rsidR="001F524A" w:rsidRPr="00522E07">
        <w:rPr>
          <w:sz w:val="16"/>
          <w:szCs w:val="18"/>
        </w:rPr>
        <w:t>наркопостах</w:t>
      </w:r>
      <w:proofErr w:type="spellEnd"/>
      <w:r w:rsidR="001F524A" w:rsidRPr="00522E07">
        <w:rPr>
          <w:sz w:val="16"/>
          <w:szCs w:val="18"/>
        </w:rPr>
        <w:t xml:space="preserve"> (постах «Здоровья +») практико-ориентированный семинар образования с привлечением </w:t>
      </w:r>
      <w:r w:rsidR="008673F2" w:rsidRPr="00522E07">
        <w:rPr>
          <w:sz w:val="16"/>
          <w:szCs w:val="18"/>
        </w:rPr>
        <w:t>специалистов</w:t>
      </w:r>
      <w:r w:rsidR="001F524A" w:rsidRPr="00522E07">
        <w:rPr>
          <w:sz w:val="16"/>
          <w:szCs w:val="18"/>
        </w:rPr>
        <w:t xml:space="preserve"> «Центра профилактики наркомании», </w:t>
      </w:r>
      <w:r w:rsidR="008673F2" w:rsidRPr="00522E07">
        <w:rPr>
          <w:sz w:val="16"/>
          <w:szCs w:val="18"/>
        </w:rPr>
        <w:t xml:space="preserve">сотрудников </w:t>
      </w:r>
      <w:r w:rsidR="001F524A" w:rsidRPr="00522E07">
        <w:rPr>
          <w:sz w:val="16"/>
          <w:szCs w:val="18"/>
        </w:rPr>
        <w:t>отделения полиции (место дислокации п</w:t>
      </w:r>
      <w:proofErr w:type="gramStart"/>
      <w:r w:rsidR="001F524A" w:rsidRPr="00522E07">
        <w:rPr>
          <w:sz w:val="16"/>
          <w:szCs w:val="18"/>
        </w:rPr>
        <w:t>.Б</w:t>
      </w:r>
      <w:proofErr w:type="gramEnd"/>
      <w:r w:rsidR="001F524A" w:rsidRPr="00522E07">
        <w:rPr>
          <w:sz w:val="16"/>
          <w:szCs w:val="18"/>
        </w:rPr>
        <w:t>аяндай)</w:t>
      </w:r>
      <w:r w:rsidRPr="00522E07">
        <w:rPr>
          <w:sz w:val="16"/>
          <w:szCs w:val="18"/>
        </w:rPr>
        <w:t xml:space="preserve"> </w:t>
      </w:r>
      <w:r w:rsidR="001F524A" w:rsidRPr="00522E07">
        <w:rPr>
          <w:sz w:val="16"/>
          <w:szCs w:val="18"/>
        </w:rPr>
        <w:t>МО МВД России «</w:t>
      </w:r>
      <w:proofErr w:type="spellStart"/>
      <w:r w:rsidR="001F524A" w:rsidRPr="00522E07">
        <w:rPr>
          <w:sz w:val="16"/>
          <w:szCs w:val="18"/>
        </w:rPr>
        <w:t>Эхирит-Булагат</w:t>
      </w:r>
      <w:r w:rsidR="00122A7A" w:rsidRPr="00522E07">
        <w:rPr>
          <w:sz w:val="16"/>
          <w:szCs w:val="18"/>
        </w:rPr>
        <w:t>с</w:t>
      </w:r>
      <w:r w:rsidR="001F524A" w:rsidRPr="00522E07">
        <w:rPr>
          <w:sz w:val="16"/>
          <w:szCs w:val="18"/>
        </w:rPr>
        <w:t>кий</w:t>
      </w:r>
      <w:proofErr w:type="spellEnd"/>
      <w:r w:rsidR="001F524A" w:rsidRPr="00522E07">
        <w:rPr>
          <w:sz w:val="16"/>
          <w:szCs w:val="18"/>
        </w:rPr>
        <w:t>».</w:t>
      </w:r>
    </w:p>
    <w:p w:rsidR="003C2817" w:rsidRPr="00522E07" w:rsidRDefault="003C2817" w:rsidP="00522E07">
      <w:pPr>
        <w:tabs>
          <w:tab w:val="left" w:pos="1080"/>
        </w:tabs>
        <w:ind w:right="382" w:firstLine="567"/>
        <w:jc w:val="both"/>
        <w:rPr>
          <w:sz w:val="16"/>
          <w:szCs w:val="18"/>
        </w:rPr>
      </w:pPr>
    </w:p>
    <w:p w:rsidR="001F524A" w:rsidRPr="00522E07" w:rsidRDefault="001F524A" w:rsidP="00522E07">
      <w:pPr>
        <w:tabs>
          <w:tab w:val="left" w:pos="1080"/>
        </w:tabs>
        <w:ind w:right="382" w:firstLine="567"/>
        <w:jc w:val="both"/>
        <w:rPr>
          <w:b/>
          <w:sz w:val="16"/>
          <w:szCs w:val="18"/>
        </w:rPr>
      </w:pPr>
      <w:r w:rsidRPr="00522E07">
        <w:rPr>
          <w:b/>
          <w:sz w:val="16"/>
          <w:szCs w:val="18"/>
        </w:rPr>
        <w:t>Срок – до 1 ноября 2017 года.</w:t>
      </w:r>
    </w:p>
    <w:p w:rsidR="007C31E2" w:rsidRPr="00522E07" w:rsidRDefault="007C31E2" w:rsidP="00522E07">
      <w:pPr>
        <w:ind w:right="382" w:firstLine="567"/>
        <w:jc w:val="both"/>
        <w:rPr>
          <w:b/>
          <w:sz w:val="16"/>
          <w:szCs w:val="18"/>
        </w:rPr>
      </w:pPr>
    </w:p>
    <w:p w:rsidR="00AD1A39" w:rsidRPr="00522E07" w:rsidRDefault="00F86FB6" w:rsidP="00522E07">
      <w:pPr>
        <w:pStyle w:val="a3"/>
        <w:ind w:left="0" w:right="382" w:firstLine="567"/>
        <w:jc w:val="center"/>
        <w:rPr>
          <w:rFonts w:ascii="Times New Roman" w:hAnsi="Times New Roman"/>
          <w:b/>
          <w:sz w:val="16"/>
          <w:szCs w:val="18"/>
        </w:rPr>
      </w:pPr>
      <w:r w:rsidRPr="00522E07">
        <w:rPr>
          <w:rFonts w:ascii="Times New Roman" w:hAnsi="Times New Roman"/>
          <w:b/>
          <w:sz w:val="16"/>
          <w:szCs w:val="18"/>
        </w:rPr>
        <w:t>3</w:t>
      </w:r>
      <w:r w:rsidR="00154D19" w:rsidRPr="00522E07">
        <w:rPr>
          <w:rFonts w:ascii="Times New Roman" w:hAnsi="Times New Roman"/>
          <w:b/>
          <w:sz w:val="16"/>
          <w:szCs w:val="18"/>
        </w:rPr>
        <w:t>.</w:t>
      </w:r>
      <w:r w:rsidR="00154D19" w:rsidRPr="00522E07">
        <w:rPr>
          <w:b/>
          <w:sz w:val="16"/>
          <w:szCs w:val="18"/>
        </w:rPr>
        <w:t xml:space="preserve"> </w:t>
      </w:r>
      <w:r w:rsidR="00E4765E" w:rsidRPr="00522E07">
        <w:rPr>
          <w:rFonts w:ascii="Times New Roman" w:hAnsi="Times New Roman"/>
          <w:b/>
          <w:sz w:val="16"/>
          <w:szCs w:val="18"/>
        </w:rPr>
        <w:t xml:space="preserve">Об организации и проведении работы по профилактике наркомании, алкоголизма и </w:t>
      </w:r>
      <w:proofErr w:type="spellStart"/>
      <w:r w:rsidR="00E4765E" w:rsidRPr="00522E07">
        <w:rPr>
          <w:rFonts w:ascii="Times New Roman" w:hAnsi="Times New Roman"/>
          <w:b/>
          <w:sz w:val="16"/>
          <w:szCs w:val="18"/>
        </w:rPr>
        <w:t>табакокурения</w:t>
      </w:r>
      <w:proofErr w:type="spellEnd"/>
      <w:r w:rsidR="00E4765E" w:rsidRPr="00522E07">
        <w:rPr>
          <w:rFonts w:ascii="Times New Roman" w:hAnsi="Times New Roman"/>
          <w:b/>
          <w:sz w:val="16"/>
          <w:szCs w:val="18"/>
        </w:rPr>
        <w:t xml:space="preserve"> на территории сельских поселений района</w:t>
      </w:r>
      <w:r w:rsidR="00B05FEB" w:rsidRPr="00522E07">
        <w:rPr>
          <w:rFonts w:ascii="Times New Roman" w:hAnsi="Times New Roman"/>
          <w:b/>
          <w:sz w:val="16"/>
          <w:szCs w:val="18"/>
        </w:rPr>
        <w:t>.</w:t>
      </w:r>
    </w:p>
    <w:p w:rsidR="00154D19" w:rsidRPr="00522E07" w:rsidRDefault="00154D19" w:rsidP="00522E07">
      <w:pPr>
        <w:pBdr>
          <w:bottom w:val="single" w:sz="12" w:space="0" w:color="auto"/>
        </w:pBdr>
        <w:ind w:right="382" w:firstLine="567"/>
        <w:jc w:val="center"/>
        <w:rPr>
          <w:b/>
          <w:sz w:val="16"/>
          <w:szCs w:val="18"/>
        </w:rPr>
      </w:pPr>
    </w:p>
    <w:p w:rsidR="00EB1181" w:rsidRPr="00522E07" w:rsidRDefault="00154D19" w:rsidP="00522E07">
      <w:pPr>
        <w:suppressAutoHyphens/>
        <w:ind w:right="382" w:firstLine="567"/>
        <w:jc w:val="center"/>
        <w:rPr>
          <w:sz w:val="16"/>
          <w:szCs w:val="18"/>
        </w:rPr>
      </w:pPr>
      <w:r w:rsidRPr="00522E07">
        <w:rPr>
          <w:sz w:val="16"/>
          <w:szCs w:val="18"/>
        </w:rPr>
        <w:t>(</w:t>
      </w:r>
      <w:proofErr w:type="spellStart"/>
      <w:r w:rsidR="00E4765E" w:rsidRPr="00522E07">
        <w:rPr>
          <w:sz w:val="16"/>
          <w:szCs w:val="18"/>
        </w:rPr>
        <w:t>Борхонов</w:t>
      </w:r>
      <w:proofErr w:type="spellEnd"/>
      <w:r w:rsidR="00E4765E" w:rsidRPr="00522E07">
        <w:rPr>
          <w:sz w:val="16"/>
          <w:szCs w:val="18"/>
        </w:rPr>
        <w:t xml:space="preserve"> А.А., Рябцев С.Д., </w:t>
      </w:r>
      <w:proofErr w:type="spellStart"/>
      <w:r w:rsidR="00E4765E" w:rsidRPr="00522E07">
        <w:rPr>
          <w:sz w:val="16"/>
          <w:szCs w:val="18"/>
        </w:rPr>
        <w:t>Емнуев</w:t>
      </w:r>
      <w:proofErr w:type="spellEnd"/>
      <w:r w:rsidR="00E4765E" w:rsidRPr="00522E07">
        <w:rPr>
          <w:sz w:val="16"/>
          <w:szCs w:val="18"/>
        </w:rPr>
        <w:t xml:space="preserve"> Г.Г.</w:t>
      </w:r>
      <w:r w:rsidR="00EC1AF0" w:rsidRPr="00522E07">
        <w:rPr>
          <w:sz w:val="16"/>
          <w:szCs w:val="18"/>
        </w:rPr>
        <w:t>)</w:t>
      </w:r>
    </w:p>
    <w:p w:rsidR="00AD1A39" w:rsidRPr="00522E07" w:rsidRDefault="00AD1A39" w:rsidP="00522E07">
      <w:pPr>
        <w:suppressAutoHyphens/>
        <w:ind w:right="382" w:firstLine="567"/>
        <w:jc w:val="center"/>
        <w:rPr>
          <w:sz w:val="16"/>
          <w:szCs w:val="18"/>
        </w:rPr>
      </w:pPr>
    </w:p>
    <w:p w:rsidR="00154D19" w:rsidRPr="00522E07" w:rsidRDefault="00F86FB6" w:rsidP="00522E07">
      <w:pPr>
        <w:suppressAutoHyphens/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3</w:t>
      </w:r>
      <w:r w:rsidR="00DC4048" w:rsidRPr="00522E07">
        <w:rPr>
          <w:sz w:val="16"/>
          <w:szCs w:val="18"/>
        </w:rPr>
        <w:t>.1.</w:t>
      </w:r>
      <w:r w:rsidR="003456B0" w:rsidRPr="00522E07">
        <w:rPr>
          <w:sz w:val="16"/>
          <w:szCs w:val="18"/>
        </w:rPr>
        <w:t xml:space="preserve"> </w:t>
      </w:r>
      <w:r w:rsidR="00437A1D" w:rsidRPr="00522E07">
        <w:rPr>
          <w:sz w:val="16"/>
          <w:szCs w:val="18"/>
        </w:rPr>
        <w:t xml:space="preserve"> </w:t>
      </w:r>
      <w:r w:rsidR="00E145ED" w:rsidRPr="00522E07">
        <w:rPr>
          <w:sz w:val="16"/>
          <w:szCs w:val="18"/>
        </w:rPr>
        <w:t xml:space="preserve">Принять информацию </w:t>
      </w:r>
      <w:r w:rsidR="00E4765E" w:rsidRPr="00522E07">
        <w:rPr>
          <w:sz w:val="16"/>
          <w:szCs w:val="18"/>
        </w:rPr>
        <w:t>глав</w:t>
      </w:r>
      <w:r w:rsidR="00B05FEB" w:rsidRPr="00522E07">
        <w:rPr>
          <w:sz w:val="16"/>
          <w:szCs w:val="18"/>
        </w:rPr>
        <w:t>ы</w:t>
      </w:r>
      <w:r w:rsidR="00E4765E" w:rsidRPr="00522E07">
        <w:rPr>
          <w:sz w:val="16"/>
          <w:szCs w:val="18"/>
        </w:rPr>
        <w:t xml:space="preserve"> муниципальн</w:t>
      </w:r>
      <w:r w:rsidR="00B05FEB" w:rsidRPr="00522E07">
        <w:rPr>
          <w:sz w:val="16"/>
          <w:szCs w:val="18"/>
        </w:rPr>
        <w:t xml:space="preserve">ого образования «Баяндай </w:t>
      </w:r>
      <w:proofErr w:type="spellStart"/>
      <w:r w:rsidR="00B05FEB" w:rsidRPr="00522E07">
        <w:rPr>
          <w:sz w:val="16"/>
          <w:szCs w:val="18"/>
        </w:rPr>
        <w:t>Борхонова</w:t>
      </w:r>
      <w:proofErr w:type="spellEnd"/>
      <w:r w:rsidR="00B05FEB" w:rsidRPr="00522E07">
        <w:rPr>
          <w:sz w:val="16"/>
          <w:szCs w:val="18"/>
        </w:rPr>
        <w:t xml:space="preserve"> А.А., главы муниципального образования «</w:t>
      </w:r>
      <w:proofErr w:type="spellStart"/>
      <w:r w:rsidR="00B05FEB" w:rsidRPr="00522E07">
        <w:rPr>
          <w:sz w:val="16"/>
          <w:szCs w:val="18"/>
        </w:rPr>
        <w:t>Васильевск</w:t>
      </w:r>
      <w:proofErr w:type="spellEnd"/>
      <w:r w:rsidR="00B05FEB" w:rsidRPr="00522E07">
        <w:rPr>
          <w:sz w:val="16"/>
          <w:szCs w:val="18"/>
        </w:rPr>
        <w:t>» Рябцева С.Д., главы муниципального образования «</w:t>
      </w:r>
      <w:proofErr w:type="spellStart"/>
      <w:r w:rsidR="00B05FEB" w:rsidRPr="00522E07">
        <w:rPr>
          <w:sz w:val="16"/>
          <w:szCs w:val="18"/>
        </w:rPr>
        <w:t>Нагалык</w:t>
      </w:r>
      <w:proofErr w:type="spellEnd"/>
      <w:r w:rsidR="00B05FEB" w:rsidRPr="00522E07">
        <w:rPr>
          <w:sz w:val="16"/>
          <w:szCs w:val="18"/>
        </w:rPr>
        <w:t xml:space="preserve">» </w:t>
      </w:r>
      <w:proofErr w:type="spellStart"/>
      <w:r w:rsidR="00B05FEB" w:rsidRPr="00522E07">
        <w:rPr>
          <w:sz w:val="16"/>
          <w:szCs w:val="18"/>
        </w:rPr>
        <w:t>Емнуева</w:t>
      </w:r>
      <w:proofErr w:type="spellEnd"/>
      <w:r w:rsidR="00B05FEB" w:rsidRPr="00522E07">
        <w:rPr>
          <w:sz w:val="16"/>
          <w:szCs w:val="18"/>
        </w:rPr>
        <w:t xml:space="preserve"> Г.Г.</w:t>
      </w:r>
      <w:r w:rsidR="00E307B4" w:rsidRPr="00522E07">
        <w:rPr>
          <w:sz w:val="16"/>
          <w:szCs w:val="18"/>
        </w:rPr>
        <w:t xml:space="preserve"> к сведению.</w:t>
      </w:r>
    </w:p>
    <w:p w:rsidR="003456B0" w:rsidRPr="00522E07" w:rsidRDefault="00F86FB6" w:rsidP="00522E07">
      <w:pPr>
        <w:suppressAutoHyphens/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3</w:t>
      </w:r>
      <w:r w:rsidR="00E307B4" w:rsidRPr="00522E07">
        <w:rPr>
          <w:sz w:val="16"/>
          <w:szCs w:val="18"/>
        </w:rPr>
        <w:t>.2.</w:t>
      </w:r>
      <w:r w:rsidR="00122A7A" w:rsidRPr="00522E07">
        <w:rPr>
          <w:sz w:val="16"/>
          <w:szCs w:val="18"/>
        </w:rPr>
        <w:t xml:space="preserve"> Рекомендовать главам муниципальных образований </w:t>
      </w:r>
      <w:proofErr w:type="spellStart"/>
      <w:r w:rsidR="00122A7A" w:rsidRPr="00522E07">
        <w:rPr>
          <w:sz w:val="16"/>
          <w:szCs w:val="18"/>
        </w:rPr>
        <w:t>Баяндавского</w:t>
      </w:r>
      <w:proofErr w:type="spellEnd"/>
      <w:r w:rsidR="00122A7A" w:rsidRPr="00522E07">
        <w:rPr>
          <w:sz w:val="16"/>
          <w:szCs w:val="18"/>
        </w:rPr>
        <w:t xml:space="preserve"> района во взаимодействии с отделением полиции (место дислокации п</w:t>
      </w:r>
      <w:proofErr w:type="gramStart"/>
      <w:r w:rsidR="00122A7A" w:rsidRPr="00522E07">
        <w:rPr>
          <w:sz w:val="16"/>
          <w:szCs w:val="18"/>
        </w:rPr>
        <w:t>.Б</w:t>
      </w:r>
      <w:proofErr w:type="gramEnd"/>
      <w:r w:rsidR="00122A7A" w:rsidRPr="00522E07">
        <w:rPr>
          <w:sz w:val="16"/>
          <w:szCs w:val="18"/>
        </w:rPr>
        <w:t>аяндай)</w:t>
      </w:r>
      <w:r w:rsidR="003C2817" w:rsidRPr="00522E07">
        <w:rPr>
          <w:sz w:val="16"/>
          <w:szCs w:val="18"/>
        </w:rPr>
        <w:t xml:space="preserve"> </w:t>
      </w:r>
      <w:r w:rsidR="00122A7A" w:rsidRPr="00522E07">
        <w:rPr>
          <w:sz w:val="16"/>
          <w:szCs w:val="18"/>
        </w:rPr>
        <w:t>МО МВД России «</w:t>
      </w:r>
      <w:proofErr w:type="spellStart"/>
      <w:r w:rsidR="00122A7A" w:rsidRPr="00522E07">
        <w:rPr>
          <w:sz w:val="16"/>
          <w:szCs w:val="18"/>
        </w:rPr>
        <w:t>Эхирит-Булагатский</w:t>
      </w:r>
      <w:proofErr w:type="spellEnd"/>
      <w:r w:rsidR="00122A7A" w:rsidRPr="00522E07">
        <w:rPr>
          <w:sz w:val="16"/>
          <w:szCs w:val="18"/>
        </w:rPr>
        <w:t xml:space="preserve">», ОГБУЗ </w:t>
      </w:r>
      <w:proofErr w:type="spellStart"/>
      <w:r w:rsidR="00122A7A" w:rsidRPr="00522E07">
        <w:rPr>
          <w:sz w:val="16"/>
          <w:szCs w:val="18"/>
        </w:rPr>
        <w:t>Баяндаевской</w:t>
      </w:r>
      <w:proofErr w:type="spellEnd"/>
      <w:r w:rsidR="00122A7A" w:rsidRPr="00522E07">
        <w:rPr>
          <w:sz w:val="16"/>
          <w:szCs w:val="18"/>
        </w:rPr>
        <w:t xml:space="preserve"> районной больницей обеспечить информирование и мотивирование на прохождение медицинской реабилитации в отделениях круглосуточного пребывания и дневного пребывания на базе центра медицинской реабилитации областного государственного бюджетного учреждения здравоохранения «Иркутский областной» психоневрологический диспансер» лиц, в отношении которых судами вынесены постановления с возложением обязанности пройти диагностику, лечение, профилактические мероприятия, медицинскую, социальную реабилитацию в связи с потреблением наркотических средств или психотропных веществ без назначения врача.</w:t>
      </w:r>
    </w:p>
    <w:p w:rsidR="00122A7A" w:rsidRPr="00522E07" w:rsidRDefault="00122A7A" w:rsidP="00522E07">
      <w:pPr>
        <w:suppressAutoHyphens/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 xml:space="preserve">Информацию о результатах направить  секретарю </w:t>
      </w:r>
      <w:proofErr w:type="spellStart"/>
      <w:r w:rsidRPr="00522E07">
        <w:rPr>
          <w:sz w:val="16"/>
          <w:szCs w:val="18"/>
        </w:rPr>
        <w:t>антинаркотической</w:t>
      </w:r>
      <w:proofErr w:type="spellEnd"/>
      <w:r w:rsidRPr="00522E07">
        <w:rPr>
          <w:sz w:val="16"/>
          <w:szCs w:val="18"/>
        </w:rPr>
        <w:t xml:space="preserve"> комиссии.</w:t>
      </w:r>
    </w:p>
    <w:p w:rsidR="00122A7A" w:rsidRPr="00522E07" w:rsidRDefault="00122A7A" w:rsidP="00522E07">
      <w:pPr>
        <w:suppressAutoHyphens/>
        <w:ind w:right="382" w:firstLine="567"/>
        <w:jc w:val="both"/>
        <w:rPr>
          <w:b/>
          <w:sz w:val="16"/>
          <w:szCs w:val="18"/>
        </w:rPr>
      </w:pPr>
      <w:r w:rsidRPr="00522E07">
        <w:rPr>
          <w:b/>
          <w:sz w:val="16"/>
          <w:szCs w:val="18"/>
        </w:rPr>
        <w:t>Срок – до 15 июня 2017 года.</w:t>
      </w:r>
    </w:p>
    <w:p w:rsidR="003C2817" w:rsidRPr="00522E07" w:rsidRDefault="003C2817" w:rsidP="00522E07">
      <w:pPr>
        <w:suppressAutoHyphens/>
        <w:ind w:right="382" w:firstLine="567"/>
        <w:jc w:val="both"/>
        <w:rPr>
          <w:b/>
          <w:sz w:val="16"/>
          <w:szCs w:val="18"/>
        </w:rPr>
      </w:pPr>
    </w:p>
    <w:p w:rsidR="007B01E4" w:rsidRPr="00522E07" w:rsidRDefault="003C2817" w:rsidP="00522E07">
      <w:pPr>
        <w:tabs>
          <w:tab w:val="left" w:pos="1080"/>
        </w:tabs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3.3</w:t>
      </w:r>
      <w:r w:rsidR="00AD1A39" w:rsidRPr="00522E07">
        <w:rPr>
          <w:sz w:val="16"/>
          <w:szCs w:val="18"/>
        </w:rPr>
        <w:t xml:space="preserve">. </w:t>
      </w:r>
      <w:r w:rsidR="007B01E4" w:rsidRPr="00522E07">
        <w:rPr>
          <w:sz w:val="16"/>
          <w:szCs w:val="18"/>
        </w:rPr>
        <w:t xml:space="preserve">ОГБУЗ </w:t>
      </w:r>
      <w:proofErr w:type="spellStart"/>
      <w:r w:rsidR="007B01E4" w:rsidRPr="00522E07">
        <w:rPr>
          <w:sz w:val="16"/>
          <w:szCs w:val="18"/>
        </w:rPr>
        <w:t>Баяндаевкой</w:t>
      </w:r>
      <w:proofErr w:type="spellEnd"/>
      <w:r w:rsidR="007B01E4" w:rsidRPr="00522E07">
        <w:rPr>
          <w:sz w:val="16"/>
          <w:szCs w:val="18"/>
        </w:rPr>
        <w:t xml:space="preserve"> районной больнице во вз</w:t>
      </w:r>
      <w:r w:rsidR="00847D27" w:rsidRPr="00522E07">
        <w:rPr>
          <w:sz w:val="16"/>
          <w:szCs w:val="18"/>
        </w:rPr>
        <w:t>аимодействии с представителями о</w:t>
      </w:r>
      <w:r w:rsidR="007B01E4" w:rsidRPr="00522E07">
        <w:rPr>
          <w:sz w:val="16"/>
          <w:szCs w:val="18"/>
        </w:rPr>
        <w:t>тделения полиции (место дислокации п</w:t>
      </w:r>
      <w:proofErr w:type="gramStart"/>
      <w:r w:rsidR="007B01E4" w:rsidRPr="00522E07">
        <w:rPr>
          <w:sz w:val="16"/>
          <w:szCs w:val="18"/>
        </w:rPr>
        <w:t>.Б</w:t>
      </w:r>
      <w:proofErr w:type="gramEnd"/>
      <w:r w:rsidR="007B01E4" w:rsidRPr="00522E07">
        <w:rPr>
          <w:sz w:val="16"/>
          <w:szCs w:val="18"/>
        </w:rPr>
        <w:t>аяндай) МО МВД России «</w:t>
      </w:r>
      <w:proofErr w:type="spellStart"/>
      <w:r w:rsidR="007B01E4" w:rsidRPr="00522E07">
        <w:rPr>
          <w:sz w:val="16"/>
          <w:szCs w:val="18"/>
        </w:rPr>
        <w:t>Эхирит</w:t>
      </w:r>
      <w:proofErr w:type="spellEnd"/>
      <w:r w:rsidR="007B01E4" w:rsidRPr="00522E07">
        <w:rPr>
          <w:sz w:val="16"/>
          <w:szCs w:val="18"/>
        </w:rPr>
        <w:t xml:space="preserve"> - </w:t>
      </w:r>
      <w:proofErr w:type="spellStart"/>
      <w:r w:rsidR="007B01E4" w:rsidRPr="00522E07">
        <w:rPr>
          <w:sz w:val="16"/>
          <w:szCs w:val="18"/>
        </w:rPr>
        <w:t>Булагатский</w:t>
      </w:r>
      <w:proofErr w:type="spellEnd"/>
      <w:r w:rsidR="007B01E4" w:rsidRPr="00522E07">
        <w:rPr>
          <w:sz w:val="16"/>
          <w:szCs w:val="18"/>
        </w:rPr>
        <w:t>» обеспечить на постоянной основе проведение мониторинга и анализа сведений, связанных с отравлением граждан алкогольной продукции, а также наркотическими средствами и психотропными веществами, в том числе с летальным исходом</w:t>
      </w:r>
      <w:r w:rsidR="008D00F6" w:rsidRPr="00522E07">
        <w:rPr>
          <w:sz w:val="16"/>
          <w:szCs w:val="18"/>
        </w:rPr>
        <w:t>,</w:t>
      </w:r>
      <w:r w:rsidR="007B01E4" w:rsidRPr="00522E07">
        <w:rPr>
          <w:sz w:val="16"/>
          <w:szCs w:val="18"/>
        </w:rPr>
        <w:t xml:space="preserve"> на территории района.</w:t>
      </w:r>
    </w:p>
    <w:p w:rsidR="007B01E4" w:rsidRPr="00522E07" w:rsidRDefault="003C2817" w:rsidP="00522E07">
      <w:pPr>
        <w:tabs>
          <w:tab w:val="left" w:pos="1080"/>
        </w:tabs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3.3</w:t>
      </w:r>
      <w:r w:rsidR="00E70BE7" w:rsidRPr="00522E07">
        <w:rPr>
          <w:sz w:val="16"/>
          <w:szCs w:val="18"/>
        </w:rPr>
        <w:t xml:space="preserve">.1. </w:t>
      </w:r>
      <w:r w:rsidR="007B01E4" w:rsidRPr="00522E07">
        <w:rPr>
          <w:sz w:val="16"/>
          <w:szCs w:val="18"/>
        </w:rPr>
        <w:t>При установлении факта отравления несовершеннолетнего обеспечить проведение комплекса профилактических мер с целью формирования мнения об угрозе употребления алкогольной прод</w:t>
      </w:r>
      <w:r w:rsidR="00847D27" w:rsidRPr="00522E07">
        <w:rPr>
          <w:sz w:val="16"/>
          <w:szCs w:val="18"/>
        </w:rPr>
        <w:t>укции, наркотических средств, к</w:t>
      </w:r>
      <w:r w:rsidR="007B01E4" w:rsidRPr="00522E07">
        <w:rPr>
          <w:sz w:val="16"/>
          <w:szCs w:val="18"/>
        </w:rPr>
        <w:t>урительных смесей и правовых последствиях их употребления и распространения.</w:t>
      </w:r>
    </w:p>
    <w:p w:rsidR="00E70BE7" w:rsidRPr="00522E07" w:rsidRDefault="007B01E4" w:rsidP="00522E07">
      <w:pPr>
        <w:tabs>
          <w:tab w:val="left" w:pos="1080"/>
        </w:tabs>
        <w:ind w:right="382" w:firstLine="567"/>
        <w:jc w:val="both"/>
        <w:rPr>
          <w:b/>
          <w:sz w:val="16"/>
          <w:szCs w:val="18"/>
        </w:rPr>
      </w:pPr>
      <w:r w:rsidRPr="00522E07">
        <w:rPr>
          <w:b/>
          <w:sz w:val="16"/>
          <w:szCs w:val="18"/>
        </w:rPr>
        <w:t>Срок  - в течени</w:t>
      </w:r>
      <w:proofErr w:type="gramStart"/>
      <w:r w:rsidRPr="00522E07">
        <w:rPr>
          <w:b/>
          <w:sz w:val="16"/>
          <w:szCs w:val="18"/>
        </w:rPr>
        <w:t>и</w:t>
      </w:r>
      <w:proofErr w:type="gramEnd"/>
      <w:r w:rsidRPr="00522E07">
        <w:rPr>
          <w:b/>
          <w:sz w:val="16"/>
          <w:szCs w:val="18"/>
        </w:rPr>
        <w:t xml:space="preserve"> 10 дней с момента выявления факта отравления</w:t>
      </w:r>
      <w:r w:rsidR="00E70BE7" w:rsidRPr="00522E07">
        <w:rPr>
          <w:b/>
          <w:sz w:val="16"/>
          <w:szCs w:val="18"/>
        </w:rPr>
        <w:t>.</w:t>
      </w:r>
      <w:r w:rsidR="00847D27" w:rsidRPr="00522E07">
        <w:rPr>
          <w:b/>
          <w:sz w:val="16"/>
          <w:szCs w:val="18"/>
        </w:rPr>
        <w:t xml:space="preserve"> </w:t>
      </w:r>
    </w:p>
    <w:p w:rsidR="003C2817" w:rsidRPr="00522E07" w:rsidRDefault="003C2817" w:rsidP="00522E07">
      <w:pPr>
        <w:tabs>
          <w:tab w:val="left" w:pos="1080"/>
        </w:tabs>
        <w:ind w:right="382" w:firstLine="567"/>
        <w:jc w:val="both"/>
        <w:rPr>
          <w:b/>
          <w:sz w:val="16"/>
          <w:szCs w:val="18"/>
        </w:rPr>
      </w:pPr>
    </w:p>
    <w:p w:rsidR="004437CB" w:rsidRPr="00522E07" w:rsidRDefault="003C2817" w:rsidP="00522E07">
      <w:pPr>
        <w:tabs>
          <w:tab w:val="left" w:pos="1080"/>
        </w:tabs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>3.3</w:t>
      </w:r>
      <w:r w:rsidR="0071773A" w:rsidRPr="00522E07">
        <w:rPr>
          <w:sz w:val="16"/>
          <w:szCs w:val="18"/>
        </w:rPr>
        <w:t>.</w:t>
      </w:r>
      <w:r w:rsidR="00270E77" w:rsidRPr="00522E07">
        <w:rPr>
          <w:sz w:val="16"/>
          <w:szCs w:val="18"/>
        </w:rPr>
        <w:t>2</w:t>
      </w:r>
      <w:r w:rsidR="00E70BE7" w:rsidRPr="00522E07">
        <w:rPr>
          <w:sz w:val="16"/>
          <w:szCs w:val="18"/>
        </w:rPr>
        <w:t xml:space="preserve">. </w:t>
      </w:r>
      <w:r w:rsidR="007B01E4" w:rsidRPr="00522E07">
        <w:rPr>
          <w:sz w:val="16"/>
          <w:szCs w:val="18"/>
        </w:rPr>
        <w:t>Обеспечить оперативный обмен с правоохранительными органами информацией о лицах, поступивших в медицинское учреждение с острым отравлением от алкогольной продукции, наркотическими средствами и психотропными веществами, для установления источника поступления и сбытчиков алкогольной продукции и наркотических средств</w:t>
      </w:r>
      <w:r w:rsidR="004437CB" w:rsidRPr="00522E07">
        <w:rPr>
          <w:sz w:val="16"/>
          <w:szCs w:val="18"/>
        </w:rPr>
        <w:t>.</w:t>
      </w:r>
    </w:p>
    <w:p w:rsidR="0071773A" w:rsidRPr="00522E07" w:rsidRDefault="0071773A" w:rsidP="00522E07">
      <w:pPr>
        <w:tabs>
          <w:tab w:val="left" w:pos="1080"/>
        </w:tabs>
        <w:ind w:right="382" w:firstLine="567"/>
        <w:jc w:val="both"/>
        <w:rPr>
          <w:b/>
          <w:sz w:val="16"/>
          <w:szCs w:val="18"/>
        </w:rPr>
      </w:pPr>
      <w:r w:rsidRPr="00522E07">
        <w:rPr>
          <w:b/>
          <w:sz w:val="16"/>
          <w:szCs w:val="18"/>
        </w:rPr>
        <w:t>Срок</w:t>
      </w:r>
      <w:r w:rsidR="00847D27" w:rsidRPr="00522E07">
        <w:rPr>
          <w:b/>
          <w:sz w:val="16"/>
          <w:szCs w:val="18"/>
        </w:rPr>
        <w:t xml:space="preserve"> </w:t>
      </w:r>
      <w:r w:rsidR="007B01E4" w:rsidRPr="00522E07">
        <w:rPr>
          <w:b/>
          <w:sz w:val="16"/>
          <w:szCs w:val="18"/>
        </w:rPr>
        <w:t>-  в случае выявления факта отравления, в течени</w:t>
      </w:r>
      <w:proofErr w:type="gramStart"/>
      <w:r w:rsidR="007B01E4" w:rsidRPr="00522E07">
        <w:rPr>
          <w:b/>
          <w:sz w:val="16"/>
          <w:szCs w:val="18"/>
        </w:rPr>
        <w:t>и</w:t>
      </w:r>
      <w:proofErr w:type="gramEnd"/>
      <w:r w:rsidR="007B01E4" w:rsidRPr="00522E07">
        <w:rPr>
          <w:b/>
          <w:sz w:val="16"/>
          <w:szCs w:val="18"/>
        </w:rPr>
        <w:t xml:space="preserve"> суток.</w:t>
      </w:r>
    </w:p>
    <w:p w:rsidR="00847D27" w:rsidRPr="00522E07" w:rsidRDefault="00847D27" w:rsidP="00522E07">
      <w:pPr>
        <w:tabs>
          <w:tab w:val="left" w:pos="1080"/>
        </w:tabs>
        <w:ind w:right="382" w:firstLine="567"/>
        <w:jc w:val="both"/>
        <w:rPr>
          <w:sz w:val="16"/>
          <w:szCs w:val="18"/>
        </w:rPr>
      </w:pPr>
      <w:r w:rsidRPr="00522E07">
        <w:rPr>
          <w:sz w:val="16"/>
          <w:szCs w:val="18"/>
        </w:rPr>
        <w:t xml:space="preserve">В случае выявления информацию направлять секретарю </w:t>
      </w:r>
      <w:proofErr w:type="spellStart"/>
      <w:r w:rsidRPr="00522E07">
        <w:rPr>
          <w:sz w:val="16"/>
          <w:szCs w:val="18"/>
        </w:rPr>
        <w:t>антинаркотической</w:t>
      </w:r>
      <w:proofErr w:type="spellEnd"/>
      <w:r w:rsidRPr="00522E07">
        <w:rPr>
          <w:sz w:val="16"/>
          <w:szCs w:val="18"/>
        </w:rPr>
        <w:t xml:space="preserve"> комиссии.</w:t>
      </w:r>
    </w:p>
    <w:p w:rsidR="00EB1181" w:rsidRPr="00522E07" w:rsidRDefault="00EB1181" w:rsidP="00522E07">
      <w:pPr>
        <w:ind w:right="382" w:firstLine="567"/>
        <w:jc w:val="both"/>
        <w:rPr>
          <w:sz w:val="16"/>
          <w:szCs w:val="18"/>
          <w:shd w:val="clear" w:color="auto" w:fill="FFFFFF"/>
        </w:rPr>
      </w:pPr>
    </w:p>
    <w:p w:rsidR="00C80399" w:rsidRPr="00522E07" w:rsidRDefault="00C80399" w:rsidP="00522E07">
      <w:pPr>
        <w:autoSpaceDE w:val="0"/>
        <w:autoSpaceDN w:val="0"/>
        <w:adjustRightInd w:val="0"/>
        <w:ind w:right="382"/>
        <w:jc w:val="both"/>
        <w:rPr>
          <w:sz w:val="16"/>
          <w:szCs w:val="18"/>
        </w:rPr>
      </w:pPr>
    </w:p>
    <w:p w:rsidR="008D00F6" w:rsidRPr="00522E07" w:rsidRDefault="008D00F6" w:rsidP="00522E07">
      <w:pPr>
        <w:autoSpaceDE w:val="0"/>
        <w:autoSpaceDN w:val="0"/>
        <w:adjustRightInd w:val="0"/>
        <w:ind w:right="382"/>
        <w:jc w:val="both"/>
        <w:rPr>
          <w:sz w:val="16"/>
          <w:szCs w:val="18"/>
        </w:rPr>
      </w:pPr>
    </w:p>
    <w:p w:rsidR="009B0021" w:rsidRPr="00522E07" w:rsidRDefault="00811015" w:rsidP="00522E07">
      <w:pPr>
        <w:autoSpaceDE w:val="0"/>
        <w:autoSpaceDN w:val="0"/>
        <w:adjustRightInd w:val="0"/>
        <w:ind w:right="382"/>
        <w:jc w:val="both"/>
        <w:rPr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89535</wp:posOffset>
            </wp:positionV>
            <wp:extent cx="800100" cy="485775"/>
            <wp:effectExtent l="19050" t="0" r="0" b="0"/>
            <wp:wrapNone/>
            <wp:docPr id="2" name="Рисунок 2" descr="C:\Users\1\Desktop\факсимиль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аксимиль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5F9" w:rsidRPr="00522E07" w:rsidRDefault="004165F9" w:rsidP="00522E07">
      <w:pPr>
        <w:autoSpaceDE w:val="0"/>
        <w:autoSpaceDN w:val="0"/>
        <w:adjustRightInd w:val="0"/>
        <w:ind w:right="382"/>
        <w:jc w:val="both"/>
        <w:rPr>
          <w:sz w:val="16"/>
          <w:szCs w:val="18"/>
        </w:rPr>
      </w:pPr>
    </w:p>
    <w:p w:rsidR="00154D19" w:rsidRPr="00522E07" w:rsidRDefault="00C2097D" w:rsidP="00522E07">
      <w:pPr>
        <w:tabs>
          <w:tab w:val="left" w:pos="1080"/>
        </w:tabs>
        <w:ind w:right="382"/>
        <w:rPr>
          <w:sz w:val="16"/>
          <w:szCs w:val="18"/>
        </w:rPr>
      </w:pPr>
      <w:r w:rsidRPr="00522E07">
        <w:rPr>
          <w:sz w:val="16"/>
          <w:szCs w:val="18"/>
        </w:rPr>
        <w:t>Заместитель председателя</w:t>
      </w:r>
      <w:r w:rsidR="00811015" w:rsidRPr="0081101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54D19" w:rsidRPr="00522E07" w:rsidRDefault="00154D19" w:rsidP="00522E07">
      <w:pPr>
        <w:tabs>
          <w:tab w:val="left" w:pos="1080"/>
        </w:tabs>
        <w:ind w:right="382"/>
        <w:rPr>
          <w:sz w:val="16"/>
          <w:szCs w:val="18"/>
        </w:rPr>
      </w:pPr>
      <w:proofErr w:type="spellStart"/>
      <w:r w:rsidRPr="00522E07">
        <w:rPr>
          <w:sz w:val="16"/>
          <w:szCs w:val="18"/>
        </w:rPr>
        <w:t>антинаркотической</w:t>
      </w:r>
      <w:proofErr w:type="spellEnd"/>
      <w:r w:rsidRPr="00522E07">
        <w:rPr>
          <w:sz w:val="16"/>
          <w:szCs w:val="18"/>
        </w:rPr>
        <w:t xml:space="preserve"> комиссии                                                           </w:t>
      </w:r>
      <w:r w:rsidR="004437CB" w:rsidRPr="00522E07">
        <w:rPr>
          <w:sz w:val="16"/>
          <w:szCs w:val="18"/>
        </w:rPr>
        <w:t xml:space="preserve">                  </w:t>
      </w:r>
      <w:r w:rsidRPr="00522E07">
        <w:rPr>
          <w:sz w:val="16"/>
          <w:szCs w:val="18"/>
        </w:rPr>
        <w:t xml:space="preserve">        </w:t>
      </w:r>
      <w:r w:rsidR="00C2097D" w:rsidRPr="00522E07">
        <w:rPr>
          <w:sz w:val="16"/>
          <w:szCs w:val="18"/>
        </w:rPr>
        <w:t>В.Т</w:t>
      </w:r>
      <w:r w:rsidR="00C80399" w:rsidRPr="00522E07">
        <w:rPr>
          <w:sz w:val="16"/>
          <w:szCs w:val="18"/>
        </w:rPr>
        <w:t xml:space="preserve">. </w:t>
      </w:r>
      <w:proofErr w:type="spellStart"/>
      <w:r w:rsidR="00C2097D" w:rsidRPr="00522E07">
        <w:rPr>
          <w:sz w:val="16"/>
          <w:szCs w:val="18"/>
        </w:rPr>
        <w:t>Еликов</w:t>
      </w:r>
      <w:proofErr w:type="spellEnd"/>
    </w:p>
    <w:p w:rsidR="004165F9" w:rsidRPr="00522E07" w:rsidRDefault="00811015" w:rsidP="00522E07">
      <w:pPr>
        <w:tabs>
          <w:tab w:val="left" w:pos="1080"/>
        </w:tabs>
        <w:ind w:right="382"/>
        <w:rPr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107950</wp:posOffset>
            </wp:positionV>
            <wp:extent cx="1111885" cy="581025"/>
            <wp:effectExtent l="19050" t="0" r="0" b="0"/>
            <wp:wrapNone/>
            <wp:docPr id="1" name="Рисунок 1" descr="C:\Users\1\Desktop\факсимиль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аксимиль\11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5F9" w:rsidRPr="00522E07" w:rsidRDefault="004165F9" w:rsidP="00522E07">
      <w:pPr>
        <w:tabs>
          <w:tab w:val="left" w:pos="1080"/>
        </w:tabs>
        <w:ind w:right="382"/>
        <w:rPr>
          <w:sz w:val="16"/>
          <w:szCs w:val="18"/>
        </w:rPr>
      </w:pPr>
    </w:p>
    <w:p w:rsidR="00154D19" w:rsidRPr="00522E07" w:rsidRDefault="00154D19" w:rsidP="00522E07">
      <w:pPr>
        <w:tabs>
          <w:tab w:val="left" w:pos="1080"/>
        </w:tabs>
        <w:ind w:right="382"/>
        <w:jc w:val="both"/>
        <w:rPr>
          <w:sz w:val="16"/>
          <w:szCs w:val="18"/>
        </w:rPr>
      </w:pPr>
    </w:p>
    <w:p w:rsidR="004165F9" w:rsidRPr="00522E07" w:rsidRDefault="00154D19" w:rsidP="00C43FEF">
      <w:pPr>
        <w:pStyle w:val="ConsPlusNormal"/>
        <w:ind w:right="382"/>
        <w:rPr>
          <w:sz w:val="16"/>
          <w:szCs w:val="18"/>
        </w:rPr>
      </w:pPr>
      <w:r w:rsidRPr="00522E07">
        <w:rPr>
          <w:rFonts w:ascii="Times New Roman" w:hAnsi="Times New Roman" w:cs="Times New Roman"/>
          <w:sz w:val="16"/>
          <w:szCs w:val="18"/>
        </w:rPr>
        <w:t xml:space="preserve">Секретарь </w:t>
      </w:r>
      <w:proofErr w:type="spellStart"/>
      <w:r w:rsidRPr="00522E07">
        <w:rPr>
          <w:rFonts w:ascii="Times New Roman" w:hAnsi="Times New Roman" w:cs="Times New Roman"/>
          <w:sz w:val="16"/>
          <w:szCs w:val="18"/>
        </w:rPr>
        <w:t>антинаркотической</w:t>
      </w:r>
      <w:proofErr w:type="spellEnd"/>
      <w:r w:rsidRPr="00522E07">
        <w:rPr>
          <w:rFonts w:ascii="Times New Roman" w:hAnsi="Times New Roman" w:cs="Times New Roman"/>
          <w:sz w:val="16"/>
          <w:szCs w:val="18"/>
        </w:rPr>
        <w:t xml:space="preserve"> комиссии                   </w:t>
      </w:r>
      <w:r w:rsidR="00385AE7" w:rsidRPr="00522E07">
        <w:rPr>
          <w:rFonts w:ascii="Times New Roman" w:hAnsi="Times New Roman" w:cs="Times New Roman"/>
          <w:sz w:val="16"/>
          <w:szCs w:val="18"/>
        </w:rPr>
        <w:t xml:space="preserve">                        </w:t>
      </w:r>
      <w:r w:rsidR="004437CB" w:rsidRPr="00522E07">
        <w:rPr>
          <w:rFonts w:ascii="Times New Roman" w:hAnsi="Times New Roman" w:cs="Times New Roman"/>
          <w:sz w:val="16"/>
          <w:szCs w:val="18"/>
        </w:rPr>
        <w:t xml:space="preserve">                  </w:t>
      </w:r>
      <w:r w:rsidR="00385AE7" w:rsidRPr="00522E07">
        <w:rPr>
          <w:rFonts w:ascii="Times New Roman" w:hAnsi="Times New Roman" w:cs="Times New Roman"/>
          <w:sz w:val="16"/>
          <w:szCs w:val="18"/>
        </w:rPr>
        <w:t xml:space="preserve">     Т.И</w:t>
      </w:r>
      <w:r w:rsidRPr="00522E07">
        <w:rPr>
          <w:rFonts w:ascii="Times New Roman" w:hAnsi="Times New Roman" w:cs="Times New Roman"/>
          <w:sz w:val="16"/>
          <w:szCs w:val="18"/>
        </w:rPr>
        <w:t xml:space="preserve">. </w:t>
      </w:r>
      <w:proofErr w:type="spellStart"/>
      <w:r w:rsidR="00385AE7" w:rsidRPr="00522E07">
        <w:rPr>
          <w:rFonts w:ascii="Times New Roman" w:hAnsi="Times New Roman" w:cs="Times New Roman"/>
          <w:sz w:val="16"/>
          <w:szCs w:val="18"/>
        </w:rPr>
        <w:t>Шатаева</w:t>
      </w:r>
      <w:proofErr w:type="spellEnd"/>
    </w:p>
    <w:sectPr w:rsidR="004165F9" w:rsidRPr="00522E07" w:rsidSect="00522E07">
      <w:type w:val="continuous"/>
      <w:pgSz w:w="16838" w:h="11906" w:orient="landscape"/>
      <w:pgMar w:top="737" w:right="737" w:bottom="567" w:left="102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7C8"/>
    <w:multiLevelType w:val="multilevel"/>
    <w:tmpl w:val="0F38396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77729A7"/>
    <w:multiLevelType w:val="hybridMultilevel"/>
    <w:tmpl w:val="76E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D18"/>
    <w:rsid w:val="0000384A"/>
    <w:rsid w:val="00041C08"/>
    <w:rsid w:val="000616F0"/>
    <w:rsid w:val="00070CAA"/>
    <w:rsid w:val="00081382"/>
    <w:rsid w:val="000825D1"/>
    <w:rsid w:val="0008285F"/>
    <w:rsid w:val="00085ED1"/>
    <w:rsid w:val="000A7841"/>
    <w:rsid w:val="000E1848"/>
    <w:rsid w:val="0010249D"/>
    <w:rsid w:val="00122A7A"/>
    <w:rsid w:val="00130605"/>
    <w:rsid w:val="00134567"/>
    <w:rsid w:val="00143353"/>
    <w:rsid w:val="00144031"/>
    <w:rsid w:val="00154D19"/>
    <w:rsid w:val="00154F8C"/>
    <w:rsid w:val="00180CF2"/>
    <w:rsid w:val="0018113A"/>
    <w:rsid w:val="001B57CD"/>
    <w:rsid w:val="001F524A"/>
    <w:rsid w:val="001F7627"/>
    <w:rsid w:val="002158F4"/>
    <w:rsid w:val="00224061"/>
    <w:rsid w:val="00270E77"/>
    <w:rsid w:val="0029439F"/>
    <w:rsid w:val="002B798A"/>
    <w:rsid w:val="002E012B"/>
    <w:rsid w:val="003048A2"/>
    <w:rsid w:val="0030601F"/>
    <w:rsid w:val="00315D06"/>
    <w:rsid w:val="00330C3B"/>
    <w:rsid w:val="00342FED"/>
    <w:rsid w:val="003456B0"/>
    <w:rsid w:val="0035146E"/>
    <w:rsid w:val="00372117"/>
    <w:rsid w:val="00385AE7"/>
    <w:rsid w:val="003952A4"/>
    <w:rsid w:val="003C0560"/>
    <w:rsid w:val="003C2817"/>
    <w:rsid w:val="004068FD"/>
    <w:rsid w:val="0041010A"/>
    <w:rsid w:val="004165F9"/>
    <w:rsid w:val="0042076A"/>
    <w:rsid w:val="00437A1D"/>
    <w:rsid w:val="004437CB"/>
    <w:rsid w:val="0045740D"/>
    <w:rsid w:val="00487380"/>
    <w:rsid w:val="004953DE"/>
    <w:rsid w:val="00511F65"/>
    <w:rsid w:val="00522E07"/>
    <w:rsid w:val="00554046"/>
    <w:rsid w:val="0055745B"/>
    <w:rsid w:val="00585AB0"/>
    <w:rsid w:val="005B6C5E"/>
    <w:rsid w:val="00605F3A"/>
    <w:rsid w:val="0068660D"/>
    <w:rsid w:val="006934EA"/>
    <w:rsid w:val="006D707E"/>
    <w:rsid w:val="006F0EE2"/>
    <w:rsid w:val="00715FA8"/>
    <w:rsid w:val="0071773A"/>
    <w:rsid w:val="00741847"/>
    <w:rsid w:val="00753B1F"/>
    <w:rsid w:val="00761A3F"/>
    <w:rsid w:val="007A136C"/>
    <w:rsid w:val="007B01E4"/>
    <w:rsid w:val="007C31E2"/>
    <w:rsid w:val="007E0441"/>
    <w:rsid w:val="00811015"/>
    <w:rsid w:val="0082397A"/>
    <w:rsid w:val="00845D18"/>
    <w:rsid w:val="00847897"/>
    <w:rsid w:val="00847D27"/>
    <w:rsid w:val="00866210"/>
    <w:rsid w:val="008673F2"/>
    <w:rsid w:val="008B5517"/>
    <w:rsid w:val="008B7342"/>
    <w:rsid w:val="008C1395"/>
    <w:rsid w:val="008D00F6"/>
    <w:rsid w:val="00931EDF"/>
    <w:rsid w:val="00946F7A"/>
    <w:rsid w:val="0098157E"/>
    <w:rsid w:val="009B0021"/>
    <w:rsid w:val="009B1EE4"/>
    <w:rsid w:val="009F513E"/>
    <w:rsid w:val="009F6077"/>
    <w:rsid w:val="009F7E17"/>
    <w:rsid w:val="00A345CE"/>
    <w:rsid w:val="00A36911"/>
    <w:rsid w:val="00A441C6"/>
    <w:rsid w:val="00A477C7"/>
    <w:rsid w:val="00A81537"/>
    <w:rsid w:val="00A9206F"/>
    <w:rsid w:val="00A95416"/>
    <w:rsid w:val="00AD1A39"/>
    <w:rsid w:val="00B01167"/>
    <w:rsid w:val="00B05FEB"/>
    <w:rsid w:val="00B55528"/>
    <w:rsid w:val="00B614A9"/>
    <w:rsid w:val="00B70C32"/>
    <w:rsid w:val="00B8037D"/>
    <w:rsid w:val="00BA710A"/>
    <w:rsid w:val="00BB4AA6"/>
    <w:rsid w:val="00BC2A34"/>
    <w:rsid w:val="00C2097D"/>
    <w:rsid w:val="00C340B6"/>
    <w:rsid w:val="00C43FEF"/>
    <w:rsid w:val="00C80399"/>
    <w:rsid w:val="00C81DDC"/>
    <w:rsid w:val="00C82B7D"/>
    <w:rsid w:val="00C86357"/>
    <w:rsid w:val="00CC2710"/>
    <w:rsid w:val="00CE2590"/>
    <w:rsid w:val="00D006B2"/>
    <w:rsid w:val="00D204B4"/>
    <w:rsid w:val="00D2074E"/>
    <w:rsid w:val="00D408E5"/>
    <w:rsid w:val="00D80ECF"/>
    <w:rsid w:val="00D95AAB"/>
    <w:rsid w:val="00DA18C9"/>
    <w:rsid w:val="00DB42B5"/>
    <w:rsid w:val="00DC4048"/>
    <w:rsid w:val="00E100E0"/>
    <w:rsid w:val="00E13025"/>
    <w:rsid w:val="00E145ED"/>
    <w:rsid w:val="00E307B4"/>
    <w:rsid w:val="00E4765E"/>
    <w:rsid w:val="00E6108E"/>
    <w:rsid w:val="00E64F26"/>
    <w:rsid w:val="00E70BE7"/>
    <w:rsid w:val="00E82974"/>
    <w:rsid w:val="00E90BE2"/>
    <w:rsid w:val="00EB1181"/>
    <w:rsid w:val="00EB41F0"/>
    <w:rsid w:val="00EC1AF0"/>
    <w:rsid w:val="00EC3D44"/>
    <w:rsid w:val="00EF3362"/>
    <w:rsid w:val="00F07A9A"/>
    <w:rsid w:val="00F12B1C"/>
    <w:rsid w:val="00F21547"/>
    <w:rsid w:val="00F55D5F"/>
    <w:rsid w:val="00F84AE6"/>
    <w:rsid w:val="00F86FB6"/>
    <w:rsid w:val="00F92A6A"/>
    <w:rsid w:val="00FB7B6D"/>
    <w:rsid w:val="00FC5AAA"/>
    <w:rsid w:val="00FC616D"/>
    <w:rsid w:val="00FE09DA"/>
    <w:rsid w:val="00FE125F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154D19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95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6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154D19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95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21A9-0854-4FD1-9F62-E02A6E0D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48</cp:revision>
  <cp:lastPrinted>2017-04-03T05:56:00Z</cp:lastPrinted>
  <dcterms:created xsi:type="dcterms:W3CDTF">2016-04-22T04:29:00Z</dcterms:created>
  <dcterms:modified xsi:type="dcterms:W3CDTF">2017-04-03T05:58:00Z</dcterms:modified>
</cp:coreProperties>
</file>